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97" w:rsidRPr="006311B8" w:rsidRDefault="00FE4B97" w:rsidP="00FE4B97">
      <w:pPr>
        <w:tabs>
          <w:tab w:val="left" w:pos="7587"/>
        </w:tabs>
        <w:outlineLvl w:val="0"/>
        <w:rPr>
          <w:b/>
          <w:sz w:val="28"/>
          <w:szCs w:val="28"/>
        </w:rPr>
      </w:pPr>
      <w:r w:rsidRPr="006311B8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FE4B97" w:rsidRPr="006311B8" w:rsidRDefault="00FE4B97" w:rsidP="00FE4B97">
      <w:pPr>
        <w:tabs>
          <w:tab w:val="left" w:pos="7587"/>
        </w:tabs>
        <w:outlineLvl w:val="0"/>
        <w:rPr>
          <w:b/>
          <w:sz w:val="28"/>
          <w:szCs w:val="28"/>
        </w:rPr>
      </w:pPr>
      <w:r w:rsidRPr="006311B8">
        <w:rPr>
          <w:b/>
          <w:sz w:val="28"/>
          <w:szCs w:val="28"/>
        </w:rPr>
        <w:t>«Детский сад № 97»</w:t>
      </w:r>
    </w:p>
    <w:p w:rsidR="00FE4B97" w:rsidRPr="006311B8" w:rsidRDefault="00FE4B97" w:rsidP="00FE4B97">
      <w:pPr>
        <w:tabs>
          <w:tab w:val="left" w:pos="7587"/>
        </w:tabs>
        <w:outlineLvl w:val="0"/>
        <w:rPr>
          <w:b/>
          <w:sz w:val="28"/>
          <w:szCs w:val="28"/>
        </w:rPr>
      </w:pPr>
      <w:r w:rsidRPr="006311B8">
        <w:rPr>
          <w:b/>
          <w:sz w:val="28"/>
          <w:szCs w:val="28"/>
        </w:rPr>
        <w:t>ОГРН 1192468036133 ИНН 2465327806</w:t>
      </w:r>
    </w:p>
    <w:p w:rsidR="00FE4B97" w:rsidRPr="006311B8" w:rsidRDefault="00FE4B97" w:rsidP="00FE4B97">
      <w:pPr>
        <w:pBdr>
          <w:bottom w:val="single" w:sz="12" w:space="1" w:color="auto"/>
        </w:pBdr>
        <w:tabs>
          <w:tab w:val="left" w:pos="7587"/>
        </w:tabs>
        <w:rPr>
          <w:b/>
          <w:sz w:val="28"/>
          <w:szCs w:val="28"/>
        </w:rPr>
      </w:pPr>
      <w:r w:rsidRPr="006311B8">
        <w:rPr>
          <w:b/>
          <w:sz w:val="28"/>
          <w:szCs w:val="28"/>
        </w:rPr>
        <w:t xml:space="preserve">Юридический адрес:660077, г. Красноярск, ул. Петра </w:t>
      </w:r>
      <w:proofErr w:type="spellStart"/>
      <w:r w:rsidRPr="006311B8">
        <w:rPr>
          <w:b/>
          <w:sz w:val="28"/>
          <w:szCs w:val="28"/>
        </w:rPr>
        <w:t>Ломако</w:t>
      </w:r>
      <w:proofErr w:type="spellEnd"/>
      <w:r w:rsidRPr="006311B8">
        <w:rPr>
          <w:b/>
          <w:sz w:val="28"/>
          <w:szCs w:val="28"/>
        </w:rPr>
        <w:t>, д.2А, т.2179750,2179740</w:t>
      </w:r>
    </w:p>
    <w:p w:rsidR="00FE4B97" w:rsidRPr="006311B8" w:rsidRDefault="00FE4B97" w:rsidP="00FE4B97">
      <w:pPr>
        <w:pBdr>
          <w:bottom w:val="single" w:sz="12" w:space="1" w:color="auto"/>
        </w:pBdr>
        <w:tabs>
          <w:tab w:val="left" w:pos="7587"/>
        </w:tabs>
        <w:rPr>
          <w:b/>
          <w:sz w:val="28"/>
          <w:szCs w:val="28"/>
        </w:rPr>
      </w:pPr>
      <w:r w:rsidRPr="006311B8">
        <w:rPr>
          <w:b/>
          <w:sz w:val="28"/>
          <w:szCs w:val="28"/>
          <w:lang w:val="en-US"/>
        </w:rPr>
        <w:t>E</w:t>
      </w:r>
      <w:r w:rsidRPr="006311B8">
        <w:rPr>
          <w:b/>
          <w:sz w:val="28"/>
          <w:szCs w:val="28"/>
        </w:rPr>
        <w:t>-</w:t>
      </w:r>
      <w:r w:rsidRPr="006311B8">
        <w:rPr>
          <w:b/>
          <w:sz w:val="28"/>
          <w:szCs w:val="28"/>
          <w:lang w:val="en-US"/>
        </w:rPr>
        <w:t>mail</w:t>
      </w:r>
      <w:r w:rsidRPr="006311B8">
        <w:rPr>
          <w:b/>
          <w:sz w:val="28"/>
          <w:szCs w:val="28"/>
        </w:rPr>
        <w:t>:</w:t>
      </w:r>
      <w:proofErr w:type="spellStart"/>
      <w:r w:rsidRPr="006311B8">
        <w:rPr>
          <w:b/>
          <w:sz w:val="28"/>
          <w:szCs w:val="28"/>
          <w:lang w:val="en-US"/>
        </w:rPr>
        <w:t>dou</w:t>
      </w:r>
      <w:proofErr w:type="spellEnd"/>
      <w:r w:rsidRPr="006311B8">
        <w:rPr>
          <w:b/>
          <w:sz w:val="28"/>
          <w:szCs w:val="28"/>
        </w:rPr>
        <w:t>39@</w:t>
      </w:r>
      <w:r w:rsidRPr="006311B8">
        <w:rPr>
          <w:b/>
          <w:sz w:val="28"/>
          <w:szCs w:val="28"/>
          <w:lang w:val="en-US"/>
        </w:rPr>
        <w:t>inbox</w:t>
      </w:r>
      <w:r w:rsidRPr="006311B8">
        <w:rPr>
          <w:b/>
          <w:sz w:val="28"/>
          <w:szCs w:val="28"/>
        </w:rPr>
        <w:t>.</w:t>
      </w:r>
      <w:proofErr w:type="spellStart"/>
      <w:r w:rsidRPr="006311B8">
        <w:rPr>
          <w:b/>
          <w:sz w:val="28"/>
          <w:szCs w:val="28"/>
          <w:lang w:val="en-US"/>
        </w:rPr>
        <w:t>ru</w:t>
      </w:r>
      <w:proofErr w:type="spellEnd"/>
    </w:p>
    <w:p w:rsidR="00FE4B97" w:rsidRPr="006311B8" w:rsidRDefault="00FE4B97" w:rsidP="00FE4B97">
      <w:pPr>
        <w:pBdr>
          <w:bottom w:val="single" w:sz="12" w:space="1" w:color="auto"/>
        </w:pBdr>
        <w:tabs>
          <w:tab w:val="left" w:pos="7587"/>
        </w:tabs>
        <w:rPr>
          <w:b/>
          <w:sz w:val="28"/>
          <w:szCs w:val="28"/>
        </w:rPr>
      </w:pPr>
      <w:r w:rsidRPr="006311B8">
        <w:rPr>
          <w:b/>
          <w:sz w:val="28"/>
          <w:szCs w:val="28"/>
        </w:rPr>
        <w:t xml:space="preserve">Фактический адрес: 660077, г. Красноярск, ул. Петра </w:t>
      </w:r>
      <w:proofErr w:type="spellStart"/>
      <w:r w:rsidRPr="006311B8">
        <w:rPr>
          <w:b/>
          <w:sz w:val="28"/>
          <w:szCs w:val="28"/>
        </w:rPr>
        <w:t>Ломако</w:t>
      </w:r>
      <w:proofErr w:type="spellEnd"/>
      <w:r w:rsidRPr="006311B8">
        <w:rPr>
          <w:b/>
          <w:sz w:val="28"/>
          <w:szCs w:val="28"/>
        </w:rPr>
        <w:t>, д.2А</w:t>
      </w:r>
      <w:proofErr w:type="gramStart"/>
      <w:r w:rsidRPr="006311B8">
        <w:rPr>
          <w:b/>
          <w:sz w:val="28"/>
          <w:szCs w:val="28"/>
        </w:rPr>
        <w:t>,т</w:t>
      </w:r>
      <w:proofErr w:type="gramEnd"/>
      <w:r w:rsidRPr="006311B8">
        <w:rPr>
          <w:b/>
          <w:sz w:val="28"/>
          <w:szCs w:val="28"/>
        </w:rPr>
        <w:t>.2179750,2179740;</w:t>
      </w:r>
    </w:p>
    <w:p w:rsidR="00FE4B97" w:rsidRPr="006311B8" w:rsidRDefault="00FE4B97" w:rsidP="00FE4B97">
      <w:pPr>
        <w:pBdr>
          <w:bottom w:val="single" w:sz="12" w:space="1" w:color="auto"/>
        </w:pBdr>
        <w:tabs>
          <w:tab w:val="left" w:pos="7587"/>
        </w:tabs>
        <w:rPr>
          <w:b/>
          <w:sz w:val="28"/>
          <w:szCs w:val="28"/>
        </w:rPr>
      </w:pPr>
      <w:r w:rsidRPr="006311B8">
        <w:rPr>
          <w:b/>
          <w:sz w:val="28"/>
          <w:szCs w:val="28"/>
        </w:rPr>
        <w:t xml:space="preserve">                                      660125, г. Красноярск, ул. 9 Мая, д.64, т.2163901,2163900</w:t>
      </w:r>
    </w:p>
    <w:p w:rsidR="00084A4E" w:rsidRDefault="00084A4E" w:rsidP="00FE4B97"/>
    <w:p w:rsidR="00FE4B97" w:rsidRDefault="00FE4B97" w:rsidP="00FE4B97"/>
    <w:p w:rsidR="00FE4B97" w:rsidRDefault="00FE4B97" w:rsidP="00FE4B97"/>
    <w:p w:rsidR="00FE4B97" w:rsidRDefault="00FE4B97" w:rsidP="00FE4B97"/>
    <w:p w:rsidR="00FE4B97" w:rsidRDefault="00FE4B97" w:rsidP="00FE4B97"/>
    <w:p w:rsidR="00FE4B97" w:rsidRDefault="00FE4B97" w:rsidP="00FE4B97"/>
    <w:p w:rsidR="00FE4B97" w:rsidRDefault="00FE4B97" w:rsidP="00FE4B97"/>
    <w:p w:rsidR="00FE4B97" w:rsidRDefault="00FE4B97" w:rsidP="00FE4B97"/>
    <w:p w:rsidR="00FE4B97" w:rsidRDefault="00FE4B97" w:rsidP="00FE4B97"/>
    <w:p w:rsidR="00FE4B97" w:rsidRDefault="00FE4B97" w:rsidP="00FE4B97"/>
    <w:p w:rsidR="00FE4B97" w:rsidRDefault="00FE4B97" w:rsidP="00FE4B97"/>
    <w:p w:rsidR="00FE4B97" w:rsidRPr="00FE4B97" w:rsidRDefault="00FE4B97" w:rsidP="00FE4B97">
      <w:pPr>
        <w:rPr>
          <w:b/>
          <w:sz w:val="44"/>
          <w:szCs w:val="44"/>
        </w:rPr>
      </w:pPr>
      <w:r w:rsidRPr="00FE4B97">
        <w:rPr>
          <w:b/>
          <w:sz w:val="44"/>
          <w:szCs w:val="44"/>
        </w:rPr>
        <w:t xml:space="preserve">ПЕДАГОГИЧЕСКИЙ ПРОЕКТ </w:t>
      </w:r>
    </w:p>
    <w:p w:rsidR="003A067A" w:rsidRDefault="00FE4B97" w:rsidP="00FE4B97">
      <w:pPr>
        <w:rPr>
          <w:sz w:val="44"/>
          <w:szCs w:val="44"/>
        </w:rPr>
      </w:pPr>
      <w:r w:rsidRPr="00FE4B97">
        <w:rPr>
          <w:sz w:val="44"/>
          <w:szCs w:val="44"/>
        </w:rPr>
        <w:t xml:space="preserve">«Использование </w:t>
      </w:r>
      <w:proofErr w:type="spellStart"/>
      <w:r w:rsidRPr="00FE4B97">
        <w:rPr>
          <w:sz w:val="44"/>
          <w:szCs w:val="44"/>
        </w:rPr>
        <w:t>социо-игровой</w:t>
      </w:r>
      <w:proofErr w:type="spellEnd"/>
      <w:r w:rsidRPr="00FE4B97">
        <w:rPr>
          <w:sz w:val="44"/>
          <w:szCs w:val="44"/>
        </w:rPr>
        <w:t xml:space="preserve"> технологии </w:t>
      </w:r>
    </w:p>
    <w:p w:rsidR="00FE4B97" w:rsidRPr="00FE4B97" w:rsidRDefault="00FE4B97" w:rsidP="00FE4B97">
      <w:pPr>
        <w:rPr>
          <w:sz w:val="44"/>
          <w:szCs w:val="44"/>
        </w:rPr>
      </w:pPr>
      <w:r w:rsidRPr="00FE4B97">
        <w:rPr>
          <w:sz w:val="44"/>
          <w:szCs w:val="44"/>
        </w:rPr>
        <w:t xml:space="preserve">в области речевого развития </w:t>
      </w:r>
    </w:p>
    <w:p w:rsidR="00FE4B97" w:rsidRDefault="00FE4B97" w:rsidP="00FE4B97">
      <w:pPr>
        <w:rPr>
          <w:sz w:val="44"/>
          <w:szCs w:val="44"/>
        </w:rPr>
      </w:pPr>
      <w:r w:rsidRPr="00FE4B97">
        <w:rPr>
          <w:sz w:val="44"/>
          <w:szCs w:val="44"/>
        </w:rPr>
        <w:t>с детьми дошкольного возраста»</w:t>
      </w:r>
    </w:p>
    <w:p w:rsidR="00DC2C70" w:rsidRPr="00DC2C70" w:rsidRDefault="00DC2C70" w:rsidP="00FE4B97">
      <w:pPr>
        <w:rPr>
          <w:sz w:val="28"/>
          <w:szCs w:val="28"/>
        </w:rPr>
      </w:pPr>
      <w:r>
        <w:rPr>
          <w:sz w:val="44"/>
          <w:szCs w:val="44"/>
        </w:rPr>
        <w:t>(</w:t>
      </w:r>
      <w:r>
        <w:rPr>
          <w:sz w:val="28"/>
          <w:szCs w:val="28"/>
        </w:rPr>
        <w:t xml:space="preserve">Автор технологии Евгений Евгеньевич </w:t>
      </w:r>
      <w:proofErr w:type="spellStart"/>
      <w:r>
        <w:rPr>
          <w:sz w:val="28"/>
          <w:szCs w:val="28"/>
        </w:rPr>
        <w:t>Шулешко</w:t>
      </w:r>
      <w:proofErr w:type="spellEnd"/>
      <w:r>
        <w:rPr>
          <w:sz w:val="28"/>
          <w:szCs w:val="28"/>
        </w:rPr>
        <w:t>)</w:t>
      </w:r>
    </w:p>
    <w:p w:rsidR="00FE4B97" w:rsidRDefault="00FE4B97" w:rsidP="00FE4B97">
      <w:pPr>
        <w:rPr>
          <w:sz w:val="44"/>
          <w:szCs w:val="44"/>
        </w:rPr>
      </w:pPr>
    </w:p>
    <w:p w:rsidR="00FE4B97" w:rsidRDefault="00FE4B97" w:rsidP="00FE4B97">
      <w:pPr>
        <w:jc w:val="right"/>
        <w:rPr>
          <w:sz w:val="44"/>
          <w:szCs w:val="44"/>
        </w:rPr>
      </w:pPr>
    </w:p>
    <w:p w:rsidR="00FE4B97" w:rsidRDefault="00FE4B97" w:rsidP="00FE4B97">
      <w:pPr>
        <w:jc w:val="right"/>
        <w:rPr>
          <w:sz w:val="44"/>
          <w:szCs w:val="44"/>
        </w:rPr>
      </w:pPr>
    </w:p>
    <w:p w:rsidR="00FE4B97" w:rsidRDefault="00FE4B97" w:rsidP="00FE4B97">
      <w:pPr>
        <w:jc w:val="right"/>
        <w:rPr>
          <w:sz w:val="44"/>
          <w:szCs w:val="44"/>
        </w:rPr>
      </w:pPr>
    </w:p>
    <w:p w:rsidR="00FE4B97" w:rsidRDefault="00FE4B97" w:rsidP="00FE4B97">
      <w:pPr>
        <w:jc w:val="right"/>
        <w:rPr>
          <w:sz w:val="44"/>
          <w:szCs w:val="44"/>
        </w:rPr>
      </w:pPr>
    </w:p>
    <w:p w:rsidR="00FE4B97" w:rsidRDefault="00FE4B97" w:rsidP="00FE4B97">
      <w:pPr>
        <w:jc w:val="right"/>
        <w:rPr>
          <w:sz w:val="44"/>
          <w:szCs w:val="44"/>
        </w:rPr>
      </w:pPr>
    </w:p>
    <w:p w:rsidR="00FE4B97" w:rsidRDefault="00FE4B97" w:rsidP="00FE4B97">
      <w:pPr>
        <w:jc w:val="right"/>
        <w:rPr>
          <w:sz w:val="44"/>
          <w:szCs w:val="44"/>
        </w:rPr>
      </w:pPr>
    </w:p>
    <w:p w:rsidR="00FE4B97" w:rsidRDefault="00FE4B97" w:rsidP="00FE4B97">
      <w:pPr>
        <w:jc w:val="right"/>
        <w:rPr>
          <w:sz w:val="28"/>
          <w:szCs w:val="28"/>
        </w:rPr>
      </w:pPr>
      <w:r>
        <w:rPr>
          <w:sz w:val="28"/>
          <w:szCs w:val="28"/>
        </w:rPr>
        <w:t>Данилова Нина Викторовна – воспитатель первой категории</w:t>
      </w:r>
    </w:p>
    <w:p w:rsidR="00FE4B97" w:rsidRDefault="00FE4B97" w:rsidP="00FE4B97">
      <w:pPr>
        <w:jc w:val="right"/>
        <w:rPr>
          <w:sz w:val="28"/>
          <w:szCs w:val="28"/>
        </w:rPr>
      </w:pPr>
      <w:r>
        <w:rPr>
          <w:sz w:val="28"/>
          <w:szCs w:val="28"/>
        </w:rPr>
        <w:t>Трофимова Галина Андреевна  - воспитатель первой категории</w:t>
      </w:r>
    </w:p>
    <w:p w:rsidR="00FE4B97" w:rsidRDefault="00FE4B97" w:rsidP="00FE4B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Байкалова Галина Викторовна – учитель-логопед </w:t>
      </w:r>
      <w:r w:rsidR="006311B8">
        <w:rPr>
          <w:sz w:val="28"/>
          <w:szCs w:val="28"/>
        </w:rPr>
        <w:t>высшей категории</w:t>
      </w:r>
    </w:p>
    <w:p w:rsidR="00FE4B97" w:rsidRDefault="00FE4B97" w:rsidP="00FE4B97">
      <w:pPr>
        <w:jc w:val="right"/>
        <w:rPr>
          <w:sz w:val="28"/>
          <w:szCs w:val="28"/>
        </w:rPr>
      </w:pPr>
    </w:p>
    <w:p w:rsidR="00FE4B97" w:rsidRDefault="00FE4B97" w:rsidP="00FE4B97">
      <w:pPr>
        <w:jc w:val="right"/>
        <w:rPr>
          <w:sz w:val="28"/>
          <w:szCs w:val="28"/>
        </w:rPr>
      </w:pPr>
    </w:p>
    <w:p w:rsidR="00FE4B97" w:rsidRDefault="00FE4B97" w:rsidP="00D90ED3">
      <w:pPr>
        <w:jc w:val="both"/>
        <w:rPr>
          <w:sz w:val="28"/>
          <w:szCs w:val="28"/>
        </w:rPr>
      </w:pPr>
    </w:p>
    <w:p w:rsidR="00211481" w:rsidRPr="00211481" w:rsidRDefault="00211481" w:rsidP="00211481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211481">
        <w:rPr>
          <w:b/>
          <w:iCs/>
          <w:color w:val="000000"/>
          <w:sz w:val="28"/>
          <w:szCs w:val="28"/>
        </w:rPr>
        <w:lastRenderedPageBreak/>
        <w:t xml:space="preserve">Тип проекта: </w:t>
      </w:r>
      <w:r>
        <w:rPr>
          <w:iCs/>
          <w:color w:val="000000"/>
          <w:sz w:val="28"/>
          <w:szCs w:val="28"/>
        </w:rPr>
        <w:t xml:space="preserve">Педагогический, творческий, практический для детей старшей </w:t>
      </w:r>
      <w:r w:rsidR="000E4ECC">
        <w:rPr>
          <w:iCs/>
          <w:color w:val="000000"/>
          <w:sz w:val="28"/>
          <w:szCs w:val="28"/>
        </w:rPr>
        <w:t xml:space="preserve">логопедической </w:t>
      </w:r>
      <w:r w:rsidR="008A417C">
        <w:rPr>
          <w:iCs/>
          <w:color w:val="000000"/>
          <w:sz w:val="28"/>
          <w:szCs w:val="28"/>
        </w:rPr>
        <w:t xml:space="preserve">группы 5-6 лет, долгосрочный, </w:t>
      </w:r>
      <w:r>
        <w:rPr>
          <w:iCs/>
          <w:color w:val="000000"/>
          <w:sz w:val="28"/>
          <w:szCs w:val="28"/>
        </w:rPr>
        <w:t>(октябрь – май 2021-2022</w:t>
      </w:r>
      <w:r w:rsidR="008A417C">
        <w:rPr>
          <w:iCs/>
          <w:color w:val="000000"/>
          <w:sz w:val="28"/>
          <w:szCs w:val="28"/>
        </w:rPr>
        <w:t xml:space="preserve"> и еще на 1 год</w:t>
      </w:r>
      <w:r>
        <w:rPr>
          <w:iCs/>
          <w:color w:val="000000"/>
          <w:sz w:val="28"/>
          <w:szCs w:val="28"/>
        </w:rPr>
        <w:t>)</w:t>
      </w:r>
      <w:r w:rsidR="008A417C">
        <w:rPr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 xml:space="preserve"> </w:t>
      </w:r>
    </w:p>
    <w:p w:rsidR="00211481" w:rsidRPr="00211481" w:rsidRDefault="00211481" w:rsidP="00211481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211481">
        <w:rPr>
          <w:b/>
          <w:iCs/>
          <w:color w:val="000000"/>
          <w:sz w:val="28"/>
          <w:szCs w:val="28"/>
        </w:rPr>
        <w:t xml:space="preserve">Участники проекта: </w:t>
      </w:r>
      <w:r>
        <w:rPr>
          <w:iCs/>
          <w:color w:val="000000"/>
          <w:sz w:val="28"/>
          <w:szCs w:val="28"/>
        </w:rPr>
        <w:t xml:space="preserve">дети группы, </w:t>
      </w:r>
      <w:r w:rsidR="000E4ECC">
        <w:rPr>
          <w:iCs/>
          <w:color w:val="000000"/>
          <w:sz w:val="28"/>
          <w:szCs w:val="28"/>
        </w:rPr>
        <w:t>педагоги</w:t>
      </w:r>
      <w:r>
        <w:rPr>
          <w:iCs/>
          <w:color w:val="000000"/>
          <w:sz w:val="28"/>
          <w:szCs w:val="28"/>
        </w:rPr>
        <w:t>, родители (законные представители)</w:t>
      </w:r>
    </w:p>
    <w:p w:rsidR="00211481" w:rsidRPr="00211481" w:rsidRDefault="00211481" w:rsidP="00211481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</w:p>
    <w:p w:rsidR="00211481" w:rsidRPr="00211481" w:rsidRDefault="00211481" w:rsidP="00211481">
      <w:pPr>
        <w:pStyle w:val="a3"/>
        <w:shd w:val="clear" w:color="auto" w:fill="FFFFFF"/>
        <w:spacing w:before="0" w:beforeAutospacing="0" w:after="150" w:afterAutospacing="0"/>
        <w:rPr>
          <w:b/>
          <w:iCs/>
          <w:color w:val="000000"/>
          <w:sz w:val="28"/>
          <w:szCs w:val="28"/>
        </w:rPr>
      </w:pPr>
      <w:r w:rsidRPr="00211481">
        <w:rPr>
          <w:b/>
          <w:iCs/>
          <w:color w:val="000000"/>
          <w:sz w:val="28"/>
          <w:szCs w:val="28"/>
        </w:rPr>
        <w:t>Актуальность</w:t>
      </w:r>
    </w:p>
    <w:p w:rsidR="00211481" w:rsidRPr="00211481" w:rsidRDefault="000E4ECC" w:rsidP="00211481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«</w:t>
      </w:r>
      <w:r w:rsidR="00211481" w:rsidRPr="00211481">
        <w:rPr>
          <w:iCs/>
          <w:color w:val="000000"/>
          <w:sz w:val="28"/>
          <w:szCs w:val="28"/>
        </w:rPr>
        <w:t>Главная забота воспитателей-</w:t>
      </w:r>
    </w:p>
    <w:p w:rsidR="00211481" w:rsidRPr="00211481" w:rsidRDefault="00211481" w:rsidP="00211481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211481">
        <w:rPr>
          <w:iCs/>
          <w:color w:val="000000"/>
          <w:sz w:val="28"/>
          <w:szCs w:val="28"/>
        </w:rPr>
        <w:t>не обучение, не развлечение,</w:t>
      </w:r>
    </w:p>
    <w:p w:rsidR="00211481" w:rsidRPr="00211481" w:rsidRDefault="00211481" w:rsidP="00211481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211481">
        <w:rPr>
          <w:iCs/>
          <w:color w:val="000000"/>
          <w:sz w:val="28"/>
          <w:szCs w:val="28"/>
        </w:rPr>
        <w:t>даже не развитие, а столь</w:t>
      </w:r>
    </w:p>
    <w:p w:rsidR="00211481" w:rsidRPr="00211481" w:rsidRDefault="00211481" w:rsidP="00211481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211481">
        <w:rPr>
          <w:iCs/>
          <w:color w:val="000000"/>
          <w:sz w:val="28"/>
          <w:szCs w:val="28"/>
        </w:rPr>
        <w:t>н</w:t>
      </w:r>
      <w:r w:rsidR="000E4ECC">
        <w:rPr>
          <w:iCs/>
          <w:color w:val="000000"/>
          <w:sz w:val="28"/>
          <w:szCs w:val="28"/>
        </w:rPr>
        <w:t>едидактическая вещь как дружба</w:t>
      </w:r>
      <w:proofErr w:type="gramStart"/>
      <w:r w:rsidR="000E4ECC">
        <w:rPr>
          <w:iCs/>
          <w:color w:val="000000"/>
          <w:sz w:val="28"/>
          <w:szCs w:val="28"/>
        </w:rPr>
        <w:t>.»</w:t>
      </w:r>
      <w:proofErr w:type="gramEnd"/>
    </w:p>
    <w:p w:rsidR="00211481" w:rsidRPr="00211481" w:rsidRDefault="00211481" w:rsidP="00211481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proofErr w:type="spellStart"/>
      <w:r w:rsidRPr="00211481">
        <w:rPr>
          <w:iCs/>
          <w:color w:val="000000"/>
          <w:sz w:val="28"/>
          <w:szCs w:val="28"/>
        </w:rPr>
        <w:t>Е.Е.Шулешко</w:t>
      </w:r>
      <w:proofErr w:type="spellEnd"/>
    </w:p>
    <w:p w:rsidR="00211481" w:rsidRPr="00211481" w:rsidRDefault="00211481" w:rsidP="002114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 В последние годы в системе образования России происходят существенные изменения, определившие новые приоритеты развития дошкольного образования. В соответствии с федеральными государственными образовательными стандартами к основной общеобразовательной программе дошкольного образования построение образовательного процесса должно строиться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211481" w:rsidRPr="00211481" w:rsidRDefault="00211481" w:rsidP="002114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         Способствуют этому развивающие педагогически</w:t>
      </w:r>
      <w:r w:rsidR="000E4ECC">
        <w:rPr>
          <w:color w:val="000000"/>
          <w:sz w:val="28"/>
          <w:szCs w:val="28"/>
        </w:rPr>
        <w:t xml:space="preserve">е технологии, в том числе </w:t>
      </w:r>
      <w:proofErr w:type="spellStart"/>
      <w:r w:rsidR="000E4ECC">
        <w:rPr>
          <w:color w:val="000000"/>
          <w:sz w:val="28"/>
          <w:szCs w:val="28"/>
        </w:rPr>
        <w:t>социо</w:t>
      </w:r>
      <w:r w:rsidRPr="00211481">
        <w:rPr>
          <w:color w:val="000000"/>
          <w:sz w:val="28"/>
          <w:szCs w:val="28"/>
        </w:rPr>
        <w:t>игровая</w:t>
      </w:r>
      <w:proofErr w:type="spellEnd"/>
      <w:r w:rsidRPr="00211481">
        <w:rPr>
          <w:color w:val="000000"/>
          <w:sz w:val="28"/>
          <w:szCs w:val="28"/>
        </w:rPr>
        <w:t>, которая развивает ребёнка в игровом общении со сверстниками, подразумевая свободу действий, свободу выбора</w:t>
      </w:r>
      <w:r w:rsidR="000E4ECC">
        <w:rPr>
          <w:color w:val="000000"/>
          <w:sz w:val="28"/>
          <w:szCs w:val="28"/>
        </w:rPr>
        <w:t xml:space="preserve">, свободу мыслей ребёнка. </w:t>
      </w:r>
      <w:proofErr w:type="spellStart"/>
      <w:r w:rsidR="000E4ECC">
        <w:rPr>
          <w:color w:val="000000"/>
          <w:sz w:val="28"/>
          <w:szCs w:val="28"/>
        </w:rPr>
        <w:t>Социо</w:t>
      </w:r>
      <w:r w:rsidRPr="00211481">
        <w:rPr>
          <w:color w:val="000000"/>
          <w:sz w:val="28"/>
          <w:szCs w:val="28"/>
        </w:rPr>
        <w:t>игровая</w:t>
      </w:r>
      <w:proofErr w:type="spellEnd"/>
      <w:r w:rsidRPr="00211481">
        <w:rPr>
          <w:color w:val="000000"/>
          <w:sz w:val="28"/>
          <w:szCs w:val="28"/>
        </w:rPr>
        <w:t xml:space="preserve"> технология ориентирует педагога на поиск способов такого общения с детьми, при котором принудиловка уступает место увлечённости. «Надо не учить, а налаживать ситуацию, когда их участникам хочется доверять и друг другу, и своему собственному опыту, в результате чего происходит эффект   добровольного обучения, тренировки и </w:t>
      </w:r>
      <w:proofErr w:type="spellStart"/>
      <w:r w:rsidRPr="00211481">
        <w:rPr>
          <w:color w:val="000000"/>
          <w:sz w:val="28"/>
          <w:szCs w:val="28"/>
        </w:rPr>
        <w:t>научения</w:t>
      </w:r>
      <w:proofErr w:type="spellEnd"/>
      <w:r w:rsidRPr="00211481">
        <w:rPr>
          <w:color w:val="000000"/>
          <w:sz w:val="28"/>
          <w:szCs w:val="28"/>
        </w:rPr>
        <w:t>» (</w:t>
      </w:r>
      <w:proofErr w:type="spellStart"/>
      <w:r w:rsidRPr="00211481">
        <w:rPr>
          <w:color w:val="000000"/>
          <w:sz w:val="28"/>
          <w:szCs w:val="28"/>
        </w:rPr>
        <w:t>В.М.Букатов</w:t>
      </w:r>
      <w:proofErr w:type="spellEnd"/>
      <w:r w:rsidRPr="00211481">
        <w:rPr>
          <w:color w:val="000000"/>
          <w:sz w:val="28"/>
          <w:szCs w:val="28"/>
        </w:rPr>
        <w:t>).          </w:t>
      </w:r>
    </w:p>
    <w:p w:rsidR="00211481" w:rsidRPr="00211481" w:rsidRDefault="00211481" w:rsidP="002114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 xml:space="preserve">      </w:t>
      </w:r>
      <w:r w:rsidR="000E4ECC">
        <w:rPr>
          <w:color w:val="000000"/>
          <w:sz w:val="28"/>
          <w:szCs w:val="28"/>
        </w:rPr>
        <w:t xml:space="preserve">   Основная идея </w:t>
      </w:r>
      <w:proofErr w:type="spellStart"/>
      <w:r w:rsidR="000E4ECC">
        <w:rPr>
          <w:color w:val="000000"/>
          <w:sz w:val="28"/>
          <w:szCs w:val="28"/>
        </w:rPr>
        <w:t>социо</w:t>
      </w:r>
      <w:r w:rsidRPr="00211481">
        <w:rPr>
          <w:color w:val="000000"/>
          <w:sz w:val="28"/>
          <w:szCs w:val="28"/>
        </w:rPr>
        <w:t>игровой</w:t>
      </w:r>
      <w:proofErr w:type="spellEnd"/>
      <w:r w:rsidRPr="00211481">
        <w:rPr>
          <w:color w:val="000000"/>
          <w:sz w:val="28"/>
          <w:szCs w:val="28"/>
        </w:rPr>
        <w:t xml:space="preserve"> технологии – организация собственной деятельности детей, которой ребёнок хочет заниматься и в которой он: делает, слушает, смотрит и говорит.</w:t>
      </w:r>
    </w:p>
    <w:p w:rsidR="000E4ECC" w:rsidRDefault="00211481" w:rsidP="002114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 xml:space="preserve">  </w:t>
      </w:r>
      <w:r w:rsidR="000E4ECC">
        <w:rPr>
          <w:color w:val="000000"/>
          <w:sz w:val="28"/>
          <w:szCs w:val="28"/>
        </w:rPr>
        <w:t xml:space="preserve">        Не менее важным в </w:t>
      </w:r>
      <w:proofErr w:type="spellStart"/>
      <w:r w:rsidR="000E4ECC">
        <w:rPr>
          <w:color w:val="000000"/>
          <w:sz w:val="28"/>
          <w:szCs w:val="28"/>
        </w:rPr>
        <w:t>социо</w:t>
      </w:r>
      <w:r w:rsidRPr="00211481">
        <w:rPr>
          <w:color w:val="000000"/>
          <w:sz w:val="28"/>
          <w:szCs w:val="28"/>
        </w:rPr>
        <w:t>игровой</w:t>
      </w:r>
      <w:proofErr w:type="spellEnd"/>
      <w:r w:rsidRPr="00211481">
        <w:rPr>
          <w:color w:val="000000"/>
          <w:sz w:val="28"/>
          <w:szCs w:val="28"/>
        </w:rPr>
        <w:t xml:space="preserve"> технологии является </w:t>
      </w:r>
      <w:r w:rsidRPr="00211481">
        <w:rPr>
          <w:iCs/>
          <w:color w:val="000000"/>
          <w:sz w:val="28"/>
          <w:szCs w:val="28"/>
        </w:rPr>
        <w:t>договор, правило. </w:t>
      </w:r>
      <w:r w:rsidRPr="00211481">
        <w:rPr>
          <w:color w:val="000000"/>
          <w:sz w:val="28"/>
          <w:szCs w:val="28"/>
        </w:rPr>
        <w:t>Дезорганизация, хаос, беспорядок не должны быть неосознанными, дети спорят, оживлённо обсуждают, в деловой обстановке </w:t>
      </w:r>
      <w:r w:rsidRPr="00211481">
        <w:rPr>
          <w:iCs/>
          <w:color w:val="000000"/>
          <w:sz w:val="28"/>
          <w:szCs w:val="28"/>
        </w:rPr>
        <w:t>общаются.</w:t>
      </w:r>
    </w:p>
    <w:p w:rsidR="008A417C" w:rsidRDefault="000E4ECC" w:rsidP="002114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8A417C" w:rsidRDefault="008A417C" w:rsidP="002114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11481" w:rsidRPr="00211481" w:rsidRDefault="000E4ECC" w:rsidP="002114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Основатели </w:t>
      </w:r>
      <w:proofErr w:type="spellStart"/>
      <w:r>
        <w:rPr>
          <w:color w:val="000000"/>
          <w:sz w:val="28"/>
          <w:szCs w:val="28"/>
        </w:rPr>
        <w:t>социо</w:t>
      </w:r>
      <w:r w:rsidR="00211481" w:rsidRPr="00211481">
        <w:rPr>
          <w:color w:val="000000"/>
          <w:sz w:val="28"/>
          <w:szCs w:val="28"/>
        </w:rPr>
        <w:t>игровой</w:t>
      </w:r>
      <w:proofErr w:type="spellEnd"/>
      <w:r w:rsidR="00211481" w:rsidRPr="00211481">
        <w:rPr>
          <w:color w:val="000000"/>
          <w:sz w:val="28"/>
          <w:szCs w:val="28"/>
        </w:rPr>
        <w:t xml:space="preserve"> технологии </w:t>
      </w:r>
      <w:proofErr w:type="spellStart"/>
      <w:r w:rsidR="00211481" w:rsidRPr="00211481">
        <w:rPr>
          <w:color w:val="000000"/>
          <w:sz w:val="28"/>
          <w:szCs w:val="28"/>
        </w:rPr>
        <w:t>Е.Е.Шулешко</w:t>
      </w:r>
      <w:proofErr w:type="spellEnd"/>
      <w:r w:rsidR="00211481" w:rsidRPr="00211481">
        <w:rPr>
          <w:color w:val="000000"/>
          <w:sz w:val="28"/>
          <w:szCs w:val="28"/>
        </w:rPr>
        <w:t xml:space="preserve">, А.П. Ершова, </w:t>
      </w:r>
      <w:proofErr w:type="spellStart"/>
      <w:r w:rsidR="00211481" w:rsidRPr="00211481">
        <w:rPr>
          <w:color w:val="000000"/>
          <w:sz w:val="28"/>
          <w:szCs w:val="28"/>
        </w:rPr>
        <w:t>В.М.Букатов</w:t>
      </w:r>
      <w:proofErr w:type="spellEnd"/>
      <w:r w:rsidR="00211481" w:rsidRPr="00211481">
        <w:rPr>
          <w:color w:val="000000"/>
          <w:sz w:val="28"/>
          <w:szCs w:val="28"/>
        </w:rPr>
        <w:t xml:space="preserve"> вывели следующие </w:t>
      </w:r>
      <w:r w:rsidR="00211481" w:rsidRPr="00211481">
        <w:rPr>
          <w:iCs/>
          <w:color w:val="000000"/>
          <w:sz w:val="28"/>
          <w:szCs w:val="28"/>
        </w:rPr>
        <w:t>законы общения:</w:t>
      </w:r>
    </w:p>
    <w:p w:rsidR="00211481" w:rsidRPr="00211481" w:rsidRDefault="00211481" w:rsidP="002114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 -  не унижайте ребёнка, не оскорбляйте его;</w:t>
      </w:r>
    </w:p>
    <w:p w:rsidR="00211481" w:rsidRPr="00211481" w:rsidRDefault="00211481" w:rsidP="002114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 -  не ворчать, не ныть, не бурчать;</w:t>
      </w:r>
    </w:p>
    <w:p w:rsidR="00211481" w:rsidRPr="00211481" w:rsidRDefault="00211481" w:rsidP="002114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 -  умейте найти ошибку и имейте смелость признать её;</w:t>
      </w:r>
    </w:p>
    <w:p w:rsidR="00211481" w:rsidRPr="00211481" w:rsidRDefault="00211481" w:rsidP="002114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 -  будьте взаимно вежливы</w:t>
      </w:r>
      <w:r w:rsidR="002D7CAA">
        <w:rPr>
          <w:color w:val="000000"/>
          <w:sz w:val="28"/>
          <w:szCs w:val="28"/>
        </w:rPr>
        <w:t>ми</w:t>
      </w:r>
      <w:r w:rsidRPr="00211481">
        <w:rPr>
          <w:color w:val="000000"/>
          <w:sz w:val="28"/>
          <w:szCs w:val="28"/>
        </w:rPr>
        <w:t>, терпимыми и сдержанными;</w:t>
      </w:r>
    </w:p>
    <w:p w:rsidR="00211481" w:rsidRPr="00211481" w:rsidRDefault="00211481" w:rsidP="002114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 -  относитесь к неудаче как к очередному опыту в познании;</w:t>
      </w:r>
    </w:p>
    <w:p w:rsidR="00211481" w:rsidRPr="00211481" w:rsidRDefault="00211481" w:rsidP="002114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 -  поддержи, помоги подняться и победить;</w:t>
      </w:r>
    </w:p>
    <w:p w:rsidR="00211481" w:rsidRPr="00211481" w:rsidRDefault="00211481" w:rsidP="002114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 -  задувая чужую свечу, мы не делаем свою ярче;</w:t>
      </w:r>
    </w:p>
    <w:p w:rsidR="00211481" w:rsidRPr="00211481" w:rsidRDefault="00211481" w:rsidP="002114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 -  не возноси себя над другими, вознеси ближнего;</w:t>
      </w:r>
    </w:p>
    <w:p w:rsidR="00211481" w:rsidRDefault="00211481" w:rsidP="002114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 xml:space="preserve"> -  дети фантазёры: не верьте им на слово, но не оставляйте без внимания их проблему.         </w:t>
      </w:r>
    </w:p>
    <w:p w:rsidR="00211481" w:rsidRPr="00211481" w:rsidRDefault="00211481" w:rsidP="002114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11481">
        <w:rPr>
          <w:color w:val="000000"/>
          <w:sz w:val="28"/>
          <w:szCs w:val="28"/>
        </w:rPr>
        <w:t>Принципы, которые лежат в основе данной технологии, в высокой мере актуальны для современного воспитания и обучения дошкольников. Сегодня просто необходимо наличие у педагога нового взгляда на ребёнка как на субъект (а не объект) воспитания, как на партнёра по совместной деятельности.</w:t>
      </w:r>
    </w:p>
    <w:p w:rsidR="00211481" w:rsidRPr="00211481" w:rsidRDefault="00211481" w:rsidP="002114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 xml:space="preserve">Принципы организации </w:t>
      </w:r>
      <w:proofErr w:type="spellStart"/>
      <w:r w:rsidRPr="00211481">
        <w:rPr>
          <w:color w:val="000000"/>
          <w:sz w:val="28"/>
          <w:szCs w:val="28"/>
        </w:rPr>
        <w:t>социо-игровой</w:t>
      </w:r>
      <w:proofErr w:type="spellEnd"/>
      <w:r w:rsidRPr="00211481">
        <w:rPr>
          <w:color w:val="000000"/>
          <w:sz w:val="28"/>
          <w:szCs w:val="28"/>
        </w:rPr>
        <w:t xml:space="preserve"> технологии:</w:t>
      </w:r>
    </w:p>
    <w:p w:rsidR="00211481" w:rsidRPr="00211481" w:rsidRDefault="00211481" w:rsidP="0021148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Педагог – равноправный партнёр. Он умеет интересно играть, организует игры, выдумывает их.</w:t>
      </w:r>
    </w:p>
    <w:p w:rsidR="00211481" w:rsidRPr="00211481" w:rsidRDefault="00211481" w:rsidP="0021148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Снятие судейской роли с педагога и передача её детям предопределяет снятие страха ошибки у детей.</w:t>
      </w:r>
    </w:p>
    <w:p w:rsidR="00211481" w:rsidRPr="00211481" w:rsidRDefault="00211481" w:rsidP="0021148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Свобода и самостоятельность в выборе детьми знаний, умений и навыков. Свобода не означает вседозволенность. Это подчинение своих действий общим правилам.</w:t>
      </w:r>
    </w:p>
    <w:p w:rsidR="00211481" w:rsidRPr="00211481" w:rsidRDefault="00211481" w:rsidP="0021148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Смена мизансцены, то есть обстановки, когда дети могут общаться в разных уголках группы.</w:t>
      </w:r>
    </w:p>
    <w:p w:rsidR="00211481" w:rsidRPr="00211481" w:rsidRDefault="00211481" w:rsidP="0021148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Ориентация на индивидуальные открытия. Дети становятся соучастниками игры.</w:t>
      </w:r>
    </w:p>
    <w:p w:rsidR="00211481" w:rsidRPr="00211481" w:rsidRDefault="00211481" w:rsidP="0021148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Преодоление трудностей. У детей не вызывает интереса то, что просто, а что трудно – то интересно.</w:t>
      </w:r>
    </w:p>
    <w:p w:rsidR="00211481" w:rsidRPr="00211481" w:rsidRDefault="00211481" w:rsidP="0021148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Движение и активность.</w:t>
      </w:r>
    </w:p>
    <w:p w:rsidR="00211481" w:rsidRPr="00E27FDD" w:rsidRDefault="00211481" w:rsidP="00E27FD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Жизнь детей в малых группах, в основном шестёрках, бывает в четвёрках и тройках</w:t>
      </w:r>
      <w:r w:rsidR="00E27FDD">
        <w:rPr>
          <w:color w:val="000000"/>
          <w:sz w:val="28"/>
          <w:szCs w:val="28"/>
        </w:rPr>
        <w:t>.</w:t>
      </w:r>
    </w:p>
    <w:p w:rsidR="00211481" w:rsidRDefault="003A067A" w:rsidP="002114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Группа «Ромашка» является группой компенсирующей направленности для детей старшего дошкольного возраста. Дети имеют тяжелые нарушения речи, различные диагнозы, и как следствие</w:t>
      </w:r>
      <w:r w:rsidR="00A17FF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грубо нарушен</w:t>
      </w:r>
      <w:r w:rsidR="00A17FF2">
        <w:rPr>
          <w:color w:val="000000"/>
          <w:sz w:val="28"/>
          <w:szCs w:val="28"/>
        </w:rPr>
        <w:t>ную</w:t>
      </w:r>
      <w:r>
        <w:rPr>
          <w:color w:val="000000"/>
          <w:sz w:val="28"/>
          <w:szCs w:val="28"/>
        </w:rPr>
        <w:t xml:space="preserve"> коммуникативн</w:t>
      </w:r>
      <w:r w:rsidR="00A17FF2">
        <w:rPr>
          <w:color w:val="000000"/>
          <w:sz w:val="28"/>
          <w:szCs w:val="28"/>
        </w:rPr>
        <w:t>ую</w:t>
      </w:r>
      <w:r>
        <w:rPr>
          <w:color w:val="000000"/>
          <w:sz w:val="28"/>
          <w:szCs w:val="28"/>
        </w:rPr>
        <w:t xml:space="preserve"> функци</w:t>
      </w:r>
      <w:r w:rsidR="00A17FF2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. </w:t>
      </w:r>
    </w:p>
    <w:p w:rsidR="003A067A" w:rsidRPr="00211481" w:rsidRDefault="003A067A" w:rsidP="002114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</w:t>
      </w:r>
      <w:r w:rsidR="00A17FF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использу</w:t>
      </w:r>
      <w:r w:rsidR="00A17FF2">
        <w:rPr>
          <w:color w:val="000000"/>
          <w:sz w:val="28"/>
          <w:szCs w:val="28"/>
        </w:rPr>
        <w:t>ем</w:t>
      </w:r>
      <w:r w:rsidR="002D7CAA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социо-игров</w:t>
      </w:r>
      <w:r w:rsidR="002D7CAA"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 xml:space="preserve"> технологи</w:t>
      </w:r>
      <w:r w:rsidR="002D7CAA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Е.Е.Шулешко</w:t>
      </w:r>
      <w:proofErr w:type="spellEnd"/>
      <w:r>
        <w:rPr>
          <w:color w:val="000000"/>
          <w:sz w:val="28"/>
          <w:szCs w:val="28"/>
        </w:rPr>
        <w:t xml:space="preserve">) </w:t>
      </w:r>
      <w:r w:rsidR="002D7CAA">
        <w:rPr>
          <w:color w:val="000000"/>
          <w:sz w:val="28"/>
          <w:szCs w:val="28"/>
        </w:rPr>
        <w:t xml:space="preserve">способствует развитию </w:t>
      </w:r>
      <w:r>
        <w:rPr>
          <w:color w:val="000000"/>
          <w:sz w:val="28"/>
          <w:szCs w:val="28"/>
        </w:rPr>
        <w:t>у детей</w:t>
      </w:r>
      <w:r w:rsidR="00637088">
        <w:rPr>
          <w:color w:val="000000"/>
          <w:sz w:val="28"/>
          <w:szCs w:val="28"/>
        </w:rPr>
        <w:t xml:space="preserve"> коммуникативны</w:t>
      </w:r>
      <w:r w:rsidR="002D7CAA">
        <w:rPr>
          <w:color w:val="000000"/>
          <w:sz w:val="28"/>
          <w:szCs w:val="28"/>
        </w:rPr>
        <w:t>х</w:t>
      </w:r>
      <w:r w:rsidR="00637088">
        <w:rPr>
          <w:color w:val="000000"/>
          <w:sz w:val="28"/>
          <w:szCs w:val="28"/>
        </w:rPr>
        <w:t xml:space="preserve"> </w:t>
      </w:r>
      <w:r w:rsidR="00A17FF2">
        <w:rPr>
          <w:color w:val="000000"/>
          <w:sz w:val="28"/>
          <w:szCs w:val="28"/>
        </w:rPr>
        <w:t>ум</w:t>
      </w:r>
      <w:r w:rsidR="00637088">
        <w:rPr>
          <w:color w:val="000000"/>
          <w:sz w:val="28"/>
          <w:szCs w:val="28"/>
        </w:rPr>
        <w:t>ени</w:t>
      </w:r>
      <w:r w:rsidR="002D7CAA">
        <w:rPr>
          <w:color w:val="000000"/>
          <w:sz w:val="28"/>
          <w:szCs w:val="28"/>
        </w:rPr>
        <w:t>й</w:t>
      </w:r>
      <w:r w:rsidR="00A17FF2">
        <w:rPr>
          <w:color w:val="000000"/>
          <w:sz w:val="28"/>
          <w:szCs w:val="28"/>
        </w:rPr>
        <w:t xml:space="preserve"> и навык</w:t>
      </w:r>
      <w:r w:rsidR="002D7CAA">
        <w:rPr>
          <w:color w:val="000000"/>
          <w:sz w:val="28"/>
          <w:szCs w:val="28"/>
        </w:rPr>
        <w:t>ов</w:t>
      </w:r>
      <w:r w:rsidR="00A17FF2">
        <w:rPr>
          <w:color w:val="000000"/>
          <w:sz w:val="28"/>
          <w:szCs w:val="28"/>
        </w:rPr>
        <w:t>.</w:t>
      </w:r>
    </w:p>
    <w:p w:rsidR="00E27FDD" w:rsidRDefault="00E27FDD" w:rsidP="00FE4B97">
      <w:pPr>
        <w:jc w:val="left"/>
        <w:rPr>
          <w:rFonts w:eastAsia="Times New Roman"/>
          <w:color w:val="000000"/>
          <w:sz w:val="28"/>
          <w:szCs w:val="28"/>
        </w:rPr>
      </w:pPr>
    </w:p>
    <w:p w:rsidR="00FE4B97" w:rsidRDefault="006311B8" w:rsidP="00FE4B97">
      <w:pPr>
        <w:jc w:val="left"/>
        <w:rPr>
          <w:color w:val="000000"/>
          <w:sz w:val="28"/>
          <w:szCs w:val="28"/>
        </w:rPr>
      </w:pPr>
      <w:r w:rsidRPr="00BD326E">
        <w:rPr>
          <w:b/>
          <w:sz w:val="28"/>
          <w:szCs w:val="28"/>
        </w:rPr>
        <w:t>ЦЕЛЬ ПРОЕКТА</w:t>
      </w:r>
      <w:r>
        <w:rPr>
          <w:sz w:val="28"/>
          <w:szCs w:val="28"/>
        </w:rPr>
        <w:t xml:space="preserve"> -  </w:t>
      </w:r>
      <w:r>
        <w:rPr>
          <w:color w:val="000000"/>
          <w:sz w:val="28"/>
          <w:szCs w:val="28"/>
        </w:rPr>
        <w:t>О</w:t>
      </w:r>
      <w:r w:rsidRPr="00211481">
        <w:rPr>
          <w:color w:val="000000"/>
          <w:sz w:val="28"/>
          <w:szCs w:val="28"/>
        </w:rPr>
        <w:t>рганизация собственной деятельности детей в атмосфере взаимопонимания.</w:t>
      </w:r>
    </w:p>
    <w:p w:rsidR="006311B8" w:rsidRDefault="006311B8" w:rsidP="00FE4B97">
      <w:pPr>
        <w:jc w:val="left"/>
        <w:rPr>
          <w:color w:val="000000"/>
          <w:sz w:val="28"/>
          <w:szCs w:val="28"/>
        </w:rPr>
      </w:pPr>
    </w:p>
    <w:p w:rsidR="006311B8" w:rsidRDefault="006311B8" w:rsidP="00FE4B97">
      <w:pPr>
        <w:jc w:val="left"/>
        <w:rPr>
          <w:color w:val="000000"/>
          <w:sz w:val="28"/>
          <w:szCs w:val="28"/>
        </w:rPr>
      </w:pPr>
      <w:r w:rsidRPr="00BD326E">
        <w:rPr>
          <w:b/>
          <w:color w:val="000000"/>
          <w:sz w:val="28"/>
          <w:szCs w:val="28"/>
        </w:rPr>
        <w:t>ЗАДАЧИ ПРОЕКТА</w:t>
      </w:r>
      <w:r>
        <w:rPr>
          <w:color w:val="000000"/>
          <w:sz w:val="28"/>
          <w:szCs w:val="28"/>
        </w:rPr>
        <w:t xml:space="preserve">: </w:t>
      </w:r>
    </w:p>
    <w:p w:rsidR="006311B8" w:rsidRPr="00211481" w:rsidRDefault="006311B8" w:rsidP="006311B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Формирование у дошкольников навыков дружеского коммуникативного взаимодействия с использованием грамматически правильной связной речи.</w:t>
      </w:r>
    </w:p>
    <w:p w:rsidR="006311B8" w:rsidRPr="00211481" w:rsidRDefault="006311B8" w:rsidP="006311B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Развитие у детей навыков полноценного межличностного общения, помогающего понять самого себя.</w:t>
      </w:r>
    </w:p>
    <w:p w:rsidR="006311B8" w:rsidRPr="00211481" w:rsidRDefault="006311B8" w:rsidP="006311B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Развитие взаимодействия ребёнок-ребёнок, ребёнок-взрослый, ребёнок-родитель для обеспечения душевного благополучия.</w:t>
      </w:r>
    </w:p>
    <w:p w:rsidR="006311B8" w:rsidRPr="00211481" w:rsidRDefault="006311B8" w:rsidP="006311B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Развитие у детей  умения элементарного самоконтроля речевого вы</w:t>
      </w:r>
      <w:r w:rsidR="005C5B0D">
        <w:rPr>
          <w:color w:val="000000"/>
          <w:sz w:val="28"/>
          <w:szCs w:val="28"/>
        </w:rPr>
        <w:t>с</w:t>
      </w:r>
      <w:r w:rsidRPr="00211481">
        <w:rPr>
          <w:color w:val="000000"/>
          <w:sz w:val="28"/>
          <w:szCs w:val="28"/>
        </w:rPr>
        <w:t xml:space="preserve">казывания и </w:t>
      </w:r>
      <w:proofErr w:type="spellStart"/>
      <w:r w:rsidRPr="00211481">
        <w:rPr>
          <w:color w:val="000000"/>
          <w:sz w:val="28"/>
          <w:szCs w:val="28"/>
        </w:rPr>
        <w:t>саморегуляции</w:t>
      </w:r>
      <w:proofErr w:type="spellEnd"/>
      <w:r w:rsidRPr="00211481">
        <w:rPr>
          <w:color w:val="000000"/>
          <w:sz w:val="28"/>
          <w:szCs w:val="28"/>
        </w:rPr>
        <w:t xml:space="preserve"> своих действий, взаимоотношений с окружающими, снятие страх</w:t>
      </w:r>
      <w:r w:rsidR="005C5B0D">
        <w:rPr>
          <w:color w:val="000000"/>
          <w:sz w:val="28"/>
          <w:szCs w:val="28"/>
        </w:rPr>
        <w:t>ов</w:t>
      </w:r>
      <w:r w:rsidRPr="00211481">
        <w:rPr>
          <w:color w:val="000000"/>
          <w:sz w:val="28"/>
          <w:szCs w:val="28"/>
        </w:rPr>
        <w:t xml:space="preserve"> и зажим</w:t>
      </w:r>
      <w:r w:rsidR="005C5B0D">
        <w:rPr>
          <w:color w:val="000000"/>
          <w:sz w:val="28"/>
          <w:szCs w:val="28"/>
        </w:rPr>
        <w:t>ов</w:t>
      </w:r>
      <w:r w:rsidRPr="00211481">
        <w:rPr>
          <w:color w:val="000000"/>
          <w:sz w:val="28"/>
          <w:szCs w:val="28"/>
        </w:rPr>
        <w:t xml:space="preserve"> перед деятельностью.</w:t>
      </w:r>
    </w:p>
    <w:p w:rsidR="006311B8" w:rsidRDefault="006311B8" w:rsidP="006311B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Создание условий для развития личностных качеств и способностей всех субъектов открытого образовательного пространства.</w:t>
      </w:r>
      <w:r w:rsidR="00BD326E">
        <w:rPr>
          <w:color w:val="000000"/>
          <w:sz w:val="28"/>
          <w:szCs w:val="28"/>
        </w:rPr>
        <w:t xml:space="preserve"> </w:t>
      </w:r>
    </w:p>
    <w:p w:rsidR="00BD326E" w:rsidRDefault="00BD326E" w:rsidP="00BD326E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</w:p>
    <w:p w:rsidR="00BD326E" w:rsidRPr="00BD326E" w:rsidRDefault="00BD326E" w:rsidP="00BD326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BD326E">
        <w:rPr>
          <w:b/>
          <w:color w:val="000000"/>
          <w:sz w:val="28"/>
          <w:szCs w:val="28"/>
        </w:rPr>
        <w:t>Различают сл</w:t>
      </w:r>
      <w:r w:rsidR="000E4ECC">
        <w:rPr>
          <w:b/>
          <w:color w:val="000000"/>
          <w:sz w:val="28"/>
          <w:szCs w:val="28"/>
        </w:rPr>
        <w:t>едующие </w:t>
      </w:r>
      <w:r w:rsidR="005C5B0D">
        <w:rPr>
          <w:b/>
          <w:color w:val="000000"/>
          <w:sz w:val="28"/>
          <w:szCs w:val="28"/>
        </w:rPr>
        <w:t>формы</w:t>
      </w:r>
      <w:r w:rsidR="005C5B0D" w:rsidRPr="005C5B0D">
        <w:rPr>
          <w:b/>
          <w:color w:val="000000"/>
          <w:sz w:val="28"/>
          <w:szCs w:val="28"/>
        </w:rPr>
        <w:t xml:space="preserve"> </w:t>
      </w:r>
      <w:r w:rsidR="005C5B0D">
        <w:rPr>
          <w:b/>
          <w:color w:val="000000"/>
          <w:sz w:val="28"/>
          <w:szCs w:val="28"/>
        </w:rPr>
        <w:t>и</w:t>
      </w:r>
      <w:r w:rsidR="005C5B0D" w:rsidRPr="00BD326E">
        <w:rPr>
          <w:b/>
          <w:iCs/>
          <w:color w:val="000000"/>
          <w:sz w:val="28"/>
          <w:szCs w:val="28"/>
        </w:rPr>
        <w:t> </w:t>
      </w:r>
      <w:r w:rsidR="005C5B0D" w:rsidRPr="00BD326E">
        <w:rPr>
          <w:b/>
          <w:color w:val="000000"/>
          <w:sz w:val="28"/>
          <w:szCs w:val="28"/>
        </w:rPr>
        <w:t>приёмы</w:t>
      </w:r>
      <w:r w:rsidR="000E4ECC">
        <w:rPr>
          <w:b/>
          <w:color w:val="000000"/>
          <w:sz w:val="28"/>
          <w:szCs w:val="28"/>
        </w:rPr>
        <w:t xml:space="preserve"> организации </w:t>
      </w:r>
      <w:proofErr w:type="spellStart"/>
      <w:r w:rsidR="000E4ECC">
        <w:rPr>
          <w:b/>
          <w:color w:val="000000"/>
          <w:sz w:val="28"/>
          <w:szCs w:val="28"/>
        </w:rPr>
        <w:t>социо</w:t>
      </w:r>
      <w:r w:rsidRPr="00BD326E">
        <w:rPr>
          <w:b/>
          <w:color w:val="000000"/>
          <w:sz w:val="28"/>
          <w:szCs w:val="28"/>
        </w:rPr>
        <w:t>игровой</w:t>
      </w:r>
      <w:proofErr w:type="spellEnd"/>
      <w:r w:rsidRPr="00BD326E">
        <w:rPr>
          <w:b/>
          <w:color w:val="000000"/>
          <w:sz w:val="28"/>
          <w:szCs w:val="28"/>
        </w:rPr>
        <w:t xml:space="preserve"> технологии в развитии детей дошкольного возраста</w:t>
      </w:r>
      <w:r w:rsidR="005C5B0D">
        <w:rPr>
          <w:b/>
          <w:color w:val="000000"/>
          <w:sz w:val="28"/>
          <w:szCs w:val="28"/>
        </w:rPr>
        <w:t xml:space="preserve">, </w:t>
      </w:r>
      <w:r w:rsidRPr="00BD326E">
        <w:rPr>
          <w:b/>
          <w:color w:val="000000"/>
          <w:sz w:val="28"/>
          <w:szCs w:val="28"/>
        </w:rPr>
        <w:t xml:space="preserve">специально направленные на создание ситуации успешности и комфортности </w:t>
      </w:r>
      <w:r w:rsidR="005C5B0D">
        <w:rPr>
          <w:b/>
          <w:color w:val="000000"/>
          <w:sz w:val="28"/>
          <w:szCs w:val="28"/>
        </w:rPr>
        <w:t>в</w:t>
      </w:r>
      <w:r w:rsidRPr="00BD326E">
        <w:rPr>
          <w:b/>
          <w:color w:val="000000"/>
          <w:sz w:val="28"/>
          <w:szCs w:val="28"/>
        </w:rPr>
        <w:t xml:space="preserve"> коррекции речевых нарушений:</w:t>
      </w:r>
    </w:p>
    <w:p w:rsidR="00BD326E" w:rsidRPr="00211481" w:rsidRDefault="00BD326E" w:rsidP="00BD326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Игры с правилами.</w:t>
      </w:r>
    </w:p>
    <w:p w:rsidR="00BD326E" w:rsidRPr="00211481" w:rsidRDefault="00BD326E" w:rsidP="00BD326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Игры-соревнования.</w:t>
      </w:r>
    </w:p>
    <w:p w:rsidR="00BD326E" w:rsidRPr="00211481" w:rsidRDefault="00BD326E" w:rsidP="00BD326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Игры-драматизации.</w:t>
      </w:r>
    </w:p>
    <w:p w:rsidR="00BD326E" w:rsidRPr="00211481" w:rsidRDefault="00BD326E" w:rsidP="00BD326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Режиссёрские игры.</w:t>
      </w:r>
    </w:p>
    <w:p w:rsidR="00BD326E" w:rsidRPr="00211481" w:rsidRDefault="00BD326E" w:rsidP="00BD326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Сюжетно-ролевые игры.</w:t>
      </w:r>
    </w:p>
    <w:p w:rsidR="00BD326E" w:rsidRPr="00211481" w:rsidRDefault="00BD326E" w:rsidP="00BD326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211481">
        <w:rPr>
          <w:color w:val="000000"/>
          <w:sz w:val="28"/>
          <w:szCs w:val="28"/>
        </w:rPr>
        <w:t>Сказкотерапия</w:t>
      </w:r>
      <w:proofErr w:type="spellEnd"/>
      <w:r w:rsidRPr="00211481">
        <w:rPr>
          <w:color w:val="000000"/>
          <w:sz w:val="28"/>
          <w:szCs w:val="28"/>
        </w:rPr>
        <w:t>.</w:t>
      </w:r>
    </w:p>
    <w:p w:rsidR="00BD326E" w:rsidRPr="00211481" w:rsidRDefault="00BD326E" w:rsidP="00BD326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Метод создания проблемных ситуаций с элементами самооценки.</w:t>
      </w:r>
    </w:p>
    <w:p w:rsidR="00BD326E" w:rsidRPr="00211481" w:rsidRDefault="00BD326E" w:rsidP="00BD326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Приёмы, социально-направленные на создание ситуации успеха и комфортности.</w:t>
      </w:r>
    </w:p>
    <w:p w:rsidR="00BD326E" w:rsidRPr="00211481" w:rsidRDefault="00BD326E" w:rsidP="00BD326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lastRenderedPageBreak/>
        <w:t>Тренинги.</w:t>
      </w:r>
    </w:p>
    <w:p w:rsidR="009A5CA4" w:rsidRPr="008A417C" w:rsidRDefault="00BD326E" w:rsidP="00BD326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211481">
        <w:rPr>
          <w:color w:val="000000"/>
          <w:sz w:val="28"/>
          <w:szCs w:val="28"/>
        </w:rPr>
        <w:t>Самопрезентация</w:t>
      </w:r>
      <w:proofErr w:type="spellEnd"/>
      <w:r w:rsidR="000E4ECC">
        <w:rPr>
          <w:color w:val="000000"/>
          <w:sz w:val="28"/>
          <w:szCs w:val="28"/>
        </w:rPr>
        <w:t>.</w:t>
      </w:r>
    </w:p>
    <w:p w:rsidR="009A5CA4" w:rsidRDefault="009A5CA4" w:rsidP="00BD326E">
      <w:pPr>
        <w:pStyle w:val="a3"/>
        <w:shd w:val="clear" w:color="auto" w:fill="FFFFFF"/>
        <w:spacing w:before="0" w:beforeAutospacing="0" w:after="150" w:afterAutospacing="0"/>
        <w:rPr>
          <w:b/>
          <w:iCs/>
          <w:color w:val="000000"/>
          <w:sz w:val="28"/>
          <w:szCs w:val="28"/>
        </w:rPr>
      </w:pPr>
    </w:p>
    <w:p w:rsidR="00BD326E" w:rsidRDefault="00BD326E" w:rsidP="00BD326E">
      <w:pPr>
        <w:pStyle w:val="a3"/>
        <w:shd w:val="clear" w:color="auto" w:fill="FFFFFF"/>
        <w:spacing w:before="0" w:beforeAutospacing="0" w:after="15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Этапы работы над проектом: </w:t>
      </w:r>
    </w:p>
    <w:p w:rsidR="00BD326E" w:rsidRPr="00BD326E" w:rsidRDefault="00BD326E" w:rsidP="00BD326E">
      <w:pPr>
        <w:pStyle w:val="a3"/>
        <w:numPr>
          <w:ilvl w:val="1"/>
          <w:numId w:val="5"/>
        </w:numPr>
        <w:shd w:val="clear" w:color="auto" w:fill="FFFFFF"/>
        <w:spacing w:before="0" w:beforeAutospacing="0" w:after="150" w:afterAutospacing="0"/>
        <w:jc w:val="center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Подготовительный этап </w:t>
      </w:r>
    </w:p>
    <w:p w:rsidR="00BD326E" w:rsidRDefault="009A6CA7" w:rsidP="009A6CA7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1.  </w:t>
      </w:r>
      <w:r w:rsidR="00BD326E">
        <w:rPr>
          <w:iCs/>
          <w:color w:val="000000"/>
          <w:sz w:val="28"/>
          <w:szCs w:val="28"/>
        </w:rPr>
        <w:t>Изучение научно-методической литературы по данной теме.</w:t>
      </w:r>
    </w:p>
    <w:p w:rsidR="009A6CA7" w:rsidRDefault="009A6CA7" w:rsidP="009A6CA7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2. Изучение форм организации </w:t>
      </w:r>
      <w:proofErr w:type="spellStart"/>
      <w:r>
        <w:rPr>
          <w:iCs/>
          <w:color w:val="000000"/>
          <w:sz w:val="28"/>
          <w:szCs w:val="28"/>
        </w:rPr>
        <w:t>социоигровой</w:t>
      </w:r>
      <w:proofErr w:type="spellEnd"/>
      <w:r>
        <w:rPr>
          <w:iCs/>
          <w:color w:val="000000"/>
          <w:sz w:val="28"/>
          <w:szCs w:val="28"/>
        </w:rPr>
        <w:t xml:space="preserve"> технологии в речевом развити</w:t>
      </w:r>
      <w:r w:rsidR="005C5B0D">
        <w:rPr>
          <w:iCs/>
          <w:color w:val="000000"/>
          <w:sz w:val="28"/>
          <w:szCs w:val="28"/>
        </w:rPr>
        <w:t>и</w:t>
      </w:r>
      <w:r>
        <w:rPr>
          <w:iCs/>
          <w:color w:val="000000"/>
          <w:sz w:val="28"/>
          <w:szCs w:val="28"/>
        </w:rPr>
        <w:t xml:space="preserve"> детей старшего дошкольного возраста.</w:t>
      </w:r>
    </w:p>
    <w:p w:rsidR="00BD326E" w:rsidRDefault="009A6CA7" w:rsidP="00BD326E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</w:t>
      </w:r>
      <w:r w:rsidR="00BD326E">
        <w:rPr>
          <w:iCs/>
          <w:color w:val="000000"/>
          <w:sz w:val="28"/>
          <w:szCs w:val="28"/>
        </w:rPr>
        <w:t xml:space="preserve">. </w:t>
      </w:r>
      <w:r w:rsidR="00E27FDD">
        <w:rPr>
          <w:iCs/>
          <w:color w:val="000000"/>
          <w:sz w:val="28"/>
          <w:szCs w:val="28"/>
        </w:rPr>
        <w:t>Подбор упражнений и игр для развития связной речи.</w:t>
      </w:r>
    </w:p>
    <w:p w:rsidR="00E27FDD" w:rsidRDefault="009A6CA7" w:rsidP="00BD326E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</w:t>
      </w:r>
      <w:r w:rsidR="00E27FDD">
        <w:rPr>
          <w:iCs/>
          <w:color w:val="000000"/>
          <w:sz w:val="28"/>
          <w:szCs w:val="28"/>
        </w:rPr>
        <w:t xml:space="preserve">. </w:t>
      </w:r>
      <w:r w:rsidR="001E7D96">
        <w:rPr>
          <w:iCs/>
          <w:color w:val="000000"/>
          <w:sz w:val="28"/>
          <w:szCs w:val="28"/>
        </w:rPr>
        <w:t>Сбор и обработка дополнительной информации</w:t>
      </w:r>
    </w:p>
    <w:p w:rsidR="001E7D96" w:rsidRDefault="001E7D96" w:rsidP="001E7D9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Cs/>
          <w:color w:val="000000"/>
          <w:sz w:val="28"/>
          <w:szCs w:val="28"/>
        </w:rPr>
      </w:pPr>
      <w:r w:rsidRPr="001E7D96">
        <w:rPr>
          <w:b/>
          <w:iCs/>
          <w:color w:val="000000"/>
          <w:sz w:val="28"/>
          <w:szCs w:val="28"/>
        </w:rPr>
        <w:t>2.</w:t>
      </w:r>
      <w:r>
        <w:rPr>
          <w:b/>
          <w:iCs/>
          <w:color w:val="000000"/>
          <w:sz w:val="28"/>
          <w:szCs w:val="28"/>
        </w:rPr>
        <w:t xml:space="preserve"> </w:t>
      </w:r>
      <w:proofErr w:type="gramStart"/>
      <w:r>
        <w:rPr>
          <w:b/>
          <w:iCs/>
          <w:color w:val="000000"/>
          <w:sz w:val="28"/>
          <w:szCs w:val="28"/>
        </w:rPr>
        <w:t>Практический</w:t>
      </w:r>
      <w:proofErr w:type="gramEnd"/>
      <w:r>
        <w:rPr>
          <w:b/>
          <w:iCs/>
          <w:color w:val="000000"/>
          <w:sz w:val="28"/>
          <w:szCs w:val="28"/>
        </w:rPr>
        <w:t xml:space="preserve"> (выполнение проекта)</w:t>
      </w:r>
    </w:p>
    <w:p w:rsidR="001E7D96" w:rsidRDefault="001E7D96" w:rsidP="001E7D96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1. Разработка и изготовление вспомогательных</w:t>
      </w:r>
      <w:r w:rsidR="00637088">
        <w:rPr>
          <w:iCs/>
          <w:color w:val="000000"/>
          <w:sz w:val="28"/>
          <w:szCs w:val="28"/>
        </w:rPr>
        <w:t>, дидактических</w:t>
      </w:r>
      <w:r>
        <w:rPr>
          <w:iCs/>
          <w:color w:val="000000"/>
          <w:sz w:val="28"/>
          <w:szCs w:val="28"/>
        </w:rPr>
        <w:t xml:space="preserve"> пособий.</w:t>
      </w:r>
    </w:p>
    <w:p w:rsidR="001E7D96" w:rsidRDefault="001E7D96" w:rsidP="001E7D96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2. Составление перспективного плана работы «Развитие связной речи у детей логопедической группы, дошкольного возраста через использование </w:t>
      </w:r>
      <w:proofErr w:type="spellStart"/>
      <w:r>
        <w:rPr>
          <w:iCs/>
          <w:color w:val="000000"/>
          <w:sz w:val="28"/>
          <w:szCs w:val="28"/>
        </w:rPr>
        <w:t>социоигровой</w:t>
      </w:r>
      <w:proofErr w:type="spellEnd"/>
      <w:r>
        <w:rPr>
          <w:iCs/>
          <w:color w:val="000000"/>
          <w:sz w:val="28"/>
          <w:szCs w:val="28"/>
        </w:rPr>
        <w:t xml:space="preserve"> технологии </w:t>
      </w:r>
      <w:proofErr w:type="spellStart"/>
      <w:r>
        <w:rPr>
          <w:iCs/>
          <w:color w:val="000000"/>
          <w:sz w:val="28"/>
          <w:szCs w:val="28"/>
        </w:rPr>
        <w:t>Е.Е.Шулешко</w:t>
      </w:r>
      <w:proofErr w:type="spellEnd"/>
      <w:r>
        <w:rPr>
          <w:iCs/>
          <w:color w:val="000000"/>
          <w:sz w:val="28"/>
          <w:szCs w:val="28"/>
        </w:rPr>
        <w:t>».</w:t>
      </w:r>
    </w:p>
    <w:p w:rsidR="001E7D96" w:rsidRDefault="0012280B" w:rsidP="001E7D96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</w:t>
      </w:r>
      <w:r w:rsidR="001E7D96">
        <w:rPr>
          <w:iCs/>
          <w:color w:val="000000"/>
          <w:sz w:val="28"/>
          <w:szCs w:val="28"/>
        </w:rPr>
        <w:t>. Апробация изготовленных игр</w:t>
      </w:r>
      <w:r>
        <w:rPr>
          <w:iCs/>
          <w:color w:val="000000"/>
          <w:sz w:val="28"/>
          <w:szCs w:val="28"/>
        </w:rPr>
        <w:t>,</w:t>
      </w:r>
      <w:r w:rsidR="001E7D96">
        <w:rPr>
          <w:iCs/>
          <w:color w:val="000000"/>
          <w:sz w:val="28"/>
          <w:szCs w:val="28"/>
        </w:rPr>
        <w:t xml:space="preserve"> упражнений</w:t>
      </w:r>
      <w:r>
        <w:rPr>
          <w:iCs/>
          <w:color w:val="000000"/>
          <w:sz w:val="28"/>
          <w:szCs w:val="28"/>
        </w:rPr>
        <w:t xml:space="preserve"> и </w:t>
      </w:r>
      <w:r w:rsidR="001E7D96">
        <w:rPr>
          <w:iCs/>
          <w:color w:val="000000"/>
          <w:sz w:val="28"/>
          <w:szCs w:val="28"/>
        </w:rPr>
        <w:t>пособий на практике в работе с детьми логопедической группы в образовательном процессе.</w:t>
      </w:r>
    </w:p>
    <w:p w:rsidR="001E7D96" w:rsidRDefault="001E7D96" w:rsidP="001E7D9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3. Заключительный</w:t>
      </w:r>
    </w:p>
    <w:p w:rsidR="001E7D96" w:rsidRDefault="001E7D96" w:rsidP="001E7D96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1. Сравнительный анализ</w:t>
      </w:r>
      <w:r w:rsidR="0012280B">
        <w:rPr>
          <w:iCs/>
          <w:color w:val="000000"/>
          <w:sz w:val="28"/>
          <w:szCs w:val="28"/>
        </w:rPr>
        <w:t>.</w:t>
      </w:r>
    </w:p>
    <w:p w:rsidR="001E7D96" w:rsidRDefault="001E7D96" w:rsidP="001E7D96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2. Отчет о реализации проекта.</w:t>
      </w:r>
    </w:p>
    <w:p w:rsidR="009A6CA7" w:rsidRDefault="009A6CA7" w:rsidP="00BD326E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</w:p>
    <w:p w:rsidR="00BD326E" w:rsidRPr="00BD326E" w:rsidRDefault="00637088" w:rsidP="00BD326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Гипотеза</w:t>
      </w:r>
      <w:r w:rsidR="00BD326E" w:rsidRPr="00BD326E">
        <w:rPr>
          <w:b/>
          <w:color w:val="000000"/>
          <w:sz w:val="28"/>
          <w:szCs w:val="28"/>
        </w:rPr>
        <w:t>:</w:t>
      </w:r>
    </w:p>
    <w:p w:rsidR="00BD326E" w:rsidRPr="00211481" w:rsidRDefault="00BD326E" w:rsidP="00BD326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У детей развивается речевое взаимодействие, активизируется словарь дошкольника, совершенствуется диалогическая и монологическая речь.</w:t>
      </w:r>
    </w:p>
    <w:p w:rsidR="00BD326E" w:rsidRPr="00211481" w:rsidRDefault="00BD326E" w:rsidP="00BD326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Ребёнок умеет отстаивать свою позицию, разумно и доброжелательно возражать взрослым.</w:t>
      </w:r>
    </w:p>
    <w:p w:rsidR="00BD326E" w:rsidRPr="00211481" w:rsidRDefault="00BD326E" w:rsidP="00BD326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Дошкольники умеют слушать и слышать друг друга, договариваться, приходить к согласию.</w:t>
      </w:r>
    </w:p>
    <w:p w:rsidR="00BD326E" w:rsidRPr="00211481" w:rsidRDefault="00BD326E" w:rsidP="00BD326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Сформировано позитивное отношение к окружающему миру, другим людям, самому себе, к сверстникам.</w:t>
      </w:r>
    </w:p>
    <w:p w:rsidR="009A6CA7" w:rsidRPr="008A417C" w:rsidRDefault="00BD326E" w:rsidP="008A417C">
      <w:pPr>
        <w:pStyle w:val="a4"/>
        <w:numPr>
          <w:ilvl w:val="0"/>
          <w:numId w:val="6"/>
        </w:numPr>
        <w:jc w:val="left"/>
        <w:rPr>
          <w:sz w:val="28"/>
          <w:szCs w:val="28"/>
        </w:rPr>
      </w:pPr>
      <w:r w:rsidRPr="00BD326E">
        <w:rPr>
          <w:color w:val="000000"/>
          <w:sz w:val="28"/>
          <w:szCs w:val="28"/>
        </w:rPr>
        <w:t>У детей нет чувства страха за оши</w:t>
      </w:r>
      <w:r w:rsidR="008A417C">
        <w:rPr>
          <w:color w:val="000000"/>
          <w:sz w:val="28"/>
          <w:szCs w:val="28"/>
        </w:rPr>
        <w:t>бку.</w:t>
      </w:r>
    </w:p>
    <w:p w:rsidR="009A6CA7" w:rsidRDefault="009A6CA7" w:rsidP="001E7D96">
      <w:pPr>
        <w:ind w:left="360"/>
        <w:jc w:val="left"/>
        <w:rPr>
          <w:sz w:val="28"/>
          <w:szCs w:val="28"/>
        </w:rPr>
      </w:pPr>
    </w:p>
    <w:p w:rsidR="0012280B" w:rsidRDefault="0012280B" w:rsidP="001E7D96">
      <w:pPr>
        <w:ind w:left="360"/>
        <w:jc w:val="left"/>
        <w:rPr>
          <w:sz w:val="28"/>
          <w:szCs w:val="28"/>
        </w:rPr>
      </w:pPr>
    </w:p>
    <w:p w:rsidR="0012280B" w:rsidRDefault="0012280B" w:rsidP="001E7D96">
      <w:pPr>
        <w:ind w:left="360"/>
        <w:jc w:val="left"/>
        <w:rPr>
          <w:sz w:val="28"/>
          <w:szCs w:val="28"/>
        </w:rPr>
      </w:pPr>
    </w:p>
    <w:p w:rsidR="0012280B" w:rsidRDefault="0012280B" w:rsidP="001E7D96">
      <w:pPr>
        <w:ind w:left="360"/>
        <w:jc w:val="left"/>
        <w:rPr>
          <w:sz w:val="28"/>
          <w:szCs w:val="28"/>
        </w:rPr>
      </w:pPr>
    </w:p>
    <w:p w:rsidR="001E7D96" w:rsidRDefault="00B37D5F" w:rsidP="001E7D96">
      <w:pPr>
        <w:ind w:left="3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</w:t>
      </w:r>
      <w:r w:rsidR="001E7D96">
        <w:rPr>
          <w:b/>
          <w:sz w:val="28"/>
          <w:szCs w:val="28"/>
        </w:rPr>
        <w:t xml:space="preserve">дическая работа </w:t>
      </w:r>
    </w:p>
    <w:tbl>
      <w:tblPr>
        <w:tblStyle w:val="a5"/>
        <w:tblW w:w="0" w:type="auto"/>
        <w:tblInd w:w="360" w:type="dxa"/>
        <w:tblLook w:val="04A0"/>
      </w:tblPr>
      <w:tblGrid>
        <w:gridCol w:w="3070"/>
        <w:gridCol w:w="1640"/>
        <w:gridCol w:w="4501"/>
      </w:tblGrid>
      <w:tr w:rsidR="00B37D5F" w:rsidTr="00B37D5F">
        <w:tc>
          <w:tcPr>
            <w:tcW w:w="3070" w:type="dxa"/>
          </w:tcPr>
          <w:p w:rsidR="00B37D5F" w:rsidRDefault="00C17EE1" w:rsidP="001E7D9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работы</w:t>
            </w:r>
          </w:p>
        </w:tc>
        <w:tc>
          <w:tcPr>
            <w:tcW w:w="1640" w:type="dxa"/>
          </w:tcPr>
          <w:p w:rsidR="00B37D5F" w:rsidRDefault="00C17EE1" w:rsidP="001E7D9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4501" w:type="dxa"/>
          </w:tcPr>
          <w:p w:rsidR="00B37D5F" w:rsidRDefault="00436245" w:rsidP="001E7D9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отчета</w:t>
            </w:r>
          </w:p>
        </w:tc>
      </w:tr>
      <w:tr w:rsidR="00B37D5F" w:rsidTr="00B37D5F">
        <w:tc>
          <w:tcPr>
            <w:tcW w:w="3070" w:type="dxa"/>
          </w:tcPr>
          <w:p w:rsidR="00B37D5F" w:rsidRDefault="00436245" w:rsidP="001E7D9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и анализ информации, работа с методической литературой. </w:t>
            </w:r>
          </w:p>
          <w:p w:rsidR="00436245" w:rsidRDefault="00436245" w:rsidP="001E7D96">
            <w:pPr>
              <w:jc w:val="left"/>
              <w:rPr>
                <w:sz w:val="28"/>
                <w:szCs w:val="28"/>
              </w:rPr>
            </w:pPr>
          </w:p>
          <w:p w:rsidR="00436245" w:rsidRDefault="00637088" w:rsidP="001E7D9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</w:t>
            </w:r>
            <w:r w:rsidR="00436245">
              <w:rPr>
                <w:sz w:val="28"/>
                <w:szCs w:val="28"/>
              </w:rPr>
              <w:t xml:space="preserve"> Интернет </w:t>
            </w:r>
            <w:r w:rsidR="0012280B">
              <w:rPr>
                <w:sz w:val="28"/>
                <w:szCs w:val="28"/>
              </w:rPr>
              <w:t xml:space="preserve">ресурсов </w:t>
            </w:r>
            <w:r w:rsidR="00436245">
              <w:rPr>
                <w:sz w:val="28"/>
                <w:szCs w:val="28"/>
              </w:rPr>
              <w:t xml:space="preserve">в поисках дополнительной информации для работы сайтов «Социальная сеть работников образования </w:t>
            </w:r>
            <w:proofErr w:type="spellStart"/>
            <w:r w:rsidR="00436245">
              <w:rPr>
                <w:sz w:val="28"/>
                <w:szCs w:val="28"/>
                <w:lang w:val="en-US"/>
              </w:rPr>
              <w:t>nsportal</w:t>
            </w:r>
            <w:proofErr w:type="spellEnd"/>
            <w:r w:rsidR="00436245" w:rsidRPr="00436245">
              <w:rPr>
                <w:sz w:val="28"/>
                <w:szCs w:val="28"/>
              </w:rPr>
              <w:t>.</w:t>
            </w:r>
            <w:proofErr w:type="spellStart"/>
            <w:r w:rsidR="00436245">
              <w:rPr>
                <w:sz w:val="28"/>
                <w:szCs w:val="28"/>
                <w:lang w:val="en-US"/>
              </w:rPr>
              <w:t>ru</w:t>
            </w:r>
            <w:proofErr w:type="spellEnd"/>
            <w:r w:rsidR="00436245">
              <w:rPr>
                <w:sz w:val="28"/>
                <w:szCs w:val="28"/>
              </w:rPr>
              <w:t>, «</w:t>
            </w:r>
            <w:proofErr w:type="spellStart"/>
            <w:r w:rsidR="00436245">
              <w:rPr>
                <w:sz w:val="28"/>
                <w:szCs w:val="28"/>
                <w:lang w:val="en-US"/>
              </w:rPr>
              <w:t>Maam</w:t>
            </w:r>
            <w:proofErr w:type="spellEnd"/>
            <w:r w:rsidR="00436245">
              <w:rPr>
                <w:sz w:val="28"/>
                <w:szCs w:val="28"/>
              </w:rPr>
              <w:t xml:space="preserve">» и др. интернет – источники. </w:t>
            </w:r>
          </w:p>
          <w:p w:rsidR="00436245" w:rsidRPr="00436245" w:rsidRDefault="0012280B" w:rsidP="001E7D9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37088">
              <w:rPr>
                <w:sz w:val="28"/>
                <w:szCs w:val="28"/>
              </w:rPr>
              <w:t>ланирование работы</w:t>
            </w:r>
            <w:r w:rsidR="00436245">
              <w:rPr>
                <w:sz w:val="28"/>
                <w:szCs w:val="28"/>
              </w:rPr>
              <w:t xml:space="preserve"> с детьми по теме проекта.</w:t>
            </w:r>
          </w:p>
        </w:tc>
        <w:tc>
          <w:tcPr>
            <w:tcW w:w="1640" w:type="dxa"/>
          </w:tcPr>
          <w:p w:rsidR="00B37D5F" w:rsidRDefault="00436245" w:rsidP="001E7D9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</w:t>
            </w:r>
            <w:r w:rsidR="00BF1F9B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ктябрь 2021г.</w:t>
            </w:r>
          </w:p>
        </w:tc>
        <w:tc>
          <w:tcPr>
            <w:tcW w:w="4501" w:type="dxa"/>
          </w:tcPr>
          <w:p w:rsidR="00B37D5F" w:rsidRDefault="00436245" w:rsidP="001E7D9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использованной литературы. Перспективный план работы с детьми по данной теме.</w:t>
            </w:r>
          </w:p>
        </w:tc>
      </w:tr>
      <w:tr w:rsidR="00B37D5F" w:rsidTr="00B37D5F">
        <w:tc>
          <w:tcPr>
            <w:tcW w:w="3070" w:type="dxa"/>
          </w:tcPr>
          <w:p w:rsidR="00B37D5F" w:rsidRDefault="00637088" w:rsidP="001E7D9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</w:t>
            </w:r>
            <w:r w:rsidR="00173B35">
              <w:rPr>
                <w:sz w:val="28"/>
                <w:szCs w:val="28"/>
              </w:rPr>
              <w:t xml:space="preserve"> консультации для родителей по данной теме.</w:t>
            </w:r>
          </w:p>
        </w:tc>
        <w:tc>
          <w:tcPr>
            <w:tcW w:w="1640" w:type="dxa"/>
          </w:tcPr>
          <w:p w:rsidR="00B37D5F" w:rsidRDefault="00173B35" w:rsidP="001E7D9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2021г.</w:t>
            </w:r>
          </w:p>
        </w:tc>
        <w:tc>
          <w:tcPr>
            <w:tcW w:w="4501" w:type="dxa"/>
          </w:tcPr>
          <w:p w:rsidR="00B37D5F" w:rsidRDefault="00BF1F9B" w:rsidP="001E7D9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</w:tr>
      <w:tr w:rsidR="00B37D5F" w:rsidTr="00B37D5F">
        <w:tc>
          <w:tcPr>
            <w:tcW w:w="3070" w:type="dxa"/>
          </w:tcPr>
          <w:p w:rsidR="00B37D5F" w:rsidRDefault="00BF1F9B" w:rsidP="001E7D9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пополнение игр и упражнений</w:t>
            </w:r>
          </w:p>
          <w:p w:rsidR="00BF1F9B" w:rsidRDefault="00BF1F9B" w:rsidP="001E7D96">
            <w:pPr>
              <w:jc w:val="left"/>
              <w:rPr>
                <w:sz w:val="28"/>
                <w:szCs w:val="28"/>
              </w:rPr>
            </w:pPr>
          </w:p>
          <w:p w:rsidR="00BF1F9B" w:rsidRDefault="00637088" w:rsidP="001E7D9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</w:t>
            </w:r>
            <w:r w:rsidR="00BF1F9B">
              <w:rPr>
                <w:sz w:val="28"/>
                <w:szCs w:val="28"/>
              </w:rPr>
              <w:t xml:space="preserve"> дидактического материала по теме проекта</w:t>
            </w:r>
          </w:p>
        </w:tc>
        <w:tc>
          <w:tcPr>
            <w:tcW w:w="1640" w:type="dxa"/>
          </w:tcPr>
          <w:p w:rsidR="00B37D5F" w:rsidRDefault="00BF1F9B" w:rsidP="001E7D9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 - Январь 2021-2022г.</w:t>
            </w:r>
          </w:p>
          <w:p w:rsidR="00BF1F9B" w:rsidRDefault="00BF1F9B" w:rsidP="001E7D96">
            <w:pPr>
              <w:jc w:val="left"/>
              <w:rPr>
                <w:sz w:val="28"/>
                <w:szCs w:val="28"/>
              </w:rPr>
            </w:pPr>
          </w:p>
          <w:p w:rsidR="00BF1F9B" w:rsidRDefault="00BF1F9B" w:rsidP="001E7D9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– Апрель 2022г.</w:t>
            </w:r>
          </w:p>
        </w:tc>
        <w:tc>
          <w:tcPr>
            <w:tcW w:w="4501" w:type="dxa"/>
          </w:tcPr>
          <w:p w:rsidR="00B37D5F" w:rsidRDefault="00BF1F9B" w:rsidP="001E7D9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игр и упражнени</w:t>
            </w:r>
            <w:r w:rsidR="0012280B">
              <w:rPr>
                <w:sz w:val="28"/>
                <w:szCs w:val="28"/>
              </w:rPr>
              <w:t>й</w:t>
            </w:r>
          </w:p>
          <w:p w:rsidR="00BF1F9B" w:rsidRDefault="00BF1F9B" w:rsidP="001E7D96">
            <w:pPr>
              <w:jc w:val="left"/>
              <w:rPr>
                <w:sz w:val="28"/>
                <w:szCs w:val="28"/>
              </w:rPr>
            </w:pPr>
          </w:p>
          <w:p w:rsidR="00BF1F9B" w:rsidRDefault="00BF1F9B" w:rsidP="001E7D96">
            <w:pPr>
              <w:jc w:val="left"/>
              <w:rPr>
                <w:sz w:val="28"/>
                <w:szCs w:val="28"/>
              </w:rPr>
            </w:pPr>
          </w:p>
          <w:p w:rsidR="00BF1F9B" w:rsidRDefault="00BF1F9B" w:rsidP="001E7D96">
            <w:pPr>
              <w:jc w:val="left"/>
              <w:rPr>
                <w:sz w:val="28"/>
                <w:szCs w:val="28"/>
              </w:rPr>
            </w:pPr>
          </w:p>
          <w:p w:rsidR="00BF1F9B" w:rsidRDefault="00BF1F9B" w:rsidP="001E7D9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Наличия дидактического материала</w:t>
            </w:r>
          </w:p>
        </w:tc>
      </w:tr>
    </w:tbl>
    <w:p w:rsidR="00B37D5F" w:rsidRDefault="00B37D5F" w:rsidP="001E7D96">
      <w:pPr>
        <w:ind w:left="360"/>
        <w:jc w:val="left"/>
        <w:rPr>
          <w:sz w:val="28"/>
          <w:szCs w:val="28"/>
        </w:rPr>
      </w:pPr>
    </w:p>
    <w:p w:rsidR="0032351C" w:rsidRDefault="0032351C" w:rsidP="001E7D96">
      <w:pPr>
        <w:ind w:left="360"/>
        <w:jc w:val="left"/>
        <w:rPr>
          <w:sz w:val="28"/>
          <w:szCs w:val="28"/>
        </w:rPr>
      </w:pPr>
    </w:p>
    <w:p w:rsidR="0032351C" w:rsidRDefault="0032351C" w:rsidP="001E7D96">
      <w:pPr>
        <w:ind w:left="360"/>
        <w:jc w:val="left"/>
        <w:rPr>
          <w:sz w:val="28"/>
          <w:szCs w:val="28"/>
        </w:rPr>
      </w:pPr>
    </w:p>
    <w:p w:rsidR="0032351C" w:rsidRDefault="0032351C" w:rsidP="001E7D96">
      <w:pPr>
        <w:ind w:left="360"/>
        <w:jc w:val="left"/>
        <w:rPr>
          <w:sz w:val="28"/>
          <w:szCs w:val="28"/>
        </w:rPr>
      </w:pPr>
    </w:p>
    <w:p w:rsidR="0032351C" w:rsidRDefault="0032351C" w:rsidP="001E7D96">
      <w:pPr>
        <w:ind w:left="360"/>
        <w:jc w:val="left"/>
        <w:rPr>
          <w:sz w:val="28"/>
          <w:szCs w:val="28"/>
        </w:rPr>
      </w:pPr>
    </w:p>
    <w:p w:rsidR="0032351C" w:rsidRDefault="0032351C" w:rsidP="001E7D96">
      <w:pPr>
        <w:ind w:left="360"/>
        <w:jc w:val="left"/>
        <w:rPr>
          <w:sz w:val="28"/>
          <w:szCs w:val="28"/>
        </w:rPr>
      </w:pPr>
    </w:p>
    <w:p w:rsidR="0032351C" w:rsidRDefault="0032351C" w:rsidP="001E7D96">
      <w:pPr>
        <w:ind w:left="360"/>
        <w:jc w:val="left"/>
        <w:rPr>
          <w:sz w:val="28"/>
          <w:szCs w:val="28"/>
        </w:rPr>
      </w:pPr>
    </w:p>
    <w:p w:rsidR="0032351C" w:rsidRDefault="0032351C" w:rsidP="001E7D96">
      <w:pPr>
        <w:ind w:left="360"/>
        <w:jc w:val="left"/>
        <w:rPr>
          <w:sz w:val="28"/>
          <w:szCs w:val="28"/>
        </w:rPr>
      </w:pPr>
    </w:p>
    <w:p w:rsidR="0032351C" w:rsidRDefault="0032351C" w:rsidP="001E7D96">
      <w:pPr>
        <w:ind w:left="360"/>
        <w:jc w:val="left"/>
        <w:rPr>
          <w:sz w:val="28"/>
          <w:szCs w:val="28"/>
        </w:rPr>
      </w:pPr>
    </w:p>
    <w:p w:rsidR="0032351C" w:rsidRDefault="0032351C" w:rsidP="001E7D96">
      <w:pPr>
        <w:ind w:left="360"/>
        <w:jc w:val="left"/>
        <w:rPr>
          <w:sz w:val="28"/>
          <w:szCs w:val="28"/>
        </w:rPr>
      </w:pPr>
    </w:p>
    <w:p w:rsidR="0032351C" w:rsidRDefault="0032351C" w:rsidP="00637088">
      <w:pPr>
        <w:jc w:val="left"/>
        <w:rPr>
          <w:sz w:val="28"/>
          <w:szCs w:val="28"/>
        </w:rPr>
      </w:pPr>
    </w:p>
    <w:p w:rsidR="0032351C" w:rsidRDefault="0032351C" w:rsidP="001E7D96">
      <w:pPr>
        <w:ind w:left="360"/>
        <w:jc w:val="left"/>
        <w:rPr>
          <w:sz w:val="28"/>
          <w:szCs w:val="28"/>
        </w:rPr>
      </w:pPr>
    </w:p>
    <w:p w:rsidR="008A417C" w:rsidRDefault="008A417C" w:rsidP="001E7D96">
      <w:pPr>
        <w:ind w:left="360"/>
        <w:jc w:val="left"/>
        <w:rPr>
          <w:b/>
          <w:sz w:val="28"/>
          <w:szCs w:val="28"/>
        </w:rPr>
      </w:pPr>
    </w:p>
    <w:p w:rsidR="008A417C" w:rsidRDefault="008A417C" w:rsidP="001E7D96">
      <w:pPr>
        <w:ind w:left="360"/>
        <w:jc w:val="left"/>
        <w:rPr>
          <w:b/>
          <w:sz w:val="28"/>
          <w:szCs w:val="28"/>
        </w:rPr>
      </w:pPr>
    </w:p>
    <w:p w:rsidR="00B37D5F" w:rsidRDefault="00B37D5F" w:rsidP="001E7D96">
      <w:pPr>
        <w:ind w:left="3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Перспективный план работы</w:t>
      </w:r>
    </w:p>
    <w:tbl>
      <w:tblPr>
        <w:tblStyle w:val="a5"/>
        <w:tblW w:w="0" w:type="auto"/>
        <w:tblInd w:w="360" w:type="dxa"/>
        <w:tblLayout w:type="fixed"/>
        <w:tblLook w:val="04A0"/>
      </w:tblPr>
      <w:tblGrid>
        <w:gridCol w:w="1308"/>
        <w:gridCol w:w="2693"/>
        <w:gridCol w:w="5210"/>
      </w:tblGrid>
      <w:tr w:rsidR="00772E1E" w:rsidTr="00A954DA">
        <w:trPr>
          <w:trHeight w:val="4875"/>
        </w:trPr>
        <w:tc>
          <w:tcPr>
            <w:tcW w:w="1308" w:type="dxa"/>
          </w:tcPr>
          <w:p w:rsidR="00772E1E" w:rsidRDefault="00772E1E" w:rsidP="001E7D9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772E1E" w:rsidRDefault="00772E1E" w:rsidP="00772E1E">
            <w:pPr>
              <w:jc w:val="left"/>
              <w:rPr>
                <w:color w:val="000000"/>
                <w:sz w:val="28"/>
                <w:szCs w:val="28"/>
              </w:rPr>
            </w:pPr>
            <w:r w:rsidRPr="00211481">
              <w:rPr>
                <w:iCs/>
                <w:color w:val="000000"/>
                <w:sz w:val="28"/>
                <w:szCs w:val="28"/>
              </w:rPr>
              <w:t>Игры-задания для рабочего настроя</w:t>
            </w:r>
            <w:r w:rsidRPr="00211481">
              <w:rPr>
                <w:color w:val="000000"/>
                <w:sz w:val="28"/>
                <w:szCs w:val="28"/>
              </w:rPr>
              <w:t>. Главная задача игр – пробудить интерес детей друг к другу, поставить участников игры в какие-то зависимости друг от друга, обеспечивающие общее повышение мобилизации внимания и тела.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:rsidR="00772E1E" w:rsidRDefault="00772E1E" w:rsidP="001E7D9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772E1E" w:rsidRPr="008039C0" w:rsidRDefault="00772E1E" w:rsidP="00772E1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8039C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«Вороны и воробьи»</w:t>
            </w:r>
          </w:p>
          <w:p w:rsidR="00772E1E" w:rsidRPr="008039C0" w:rsidRDefault="00772E1E" w:rsidP="00772E1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8039C0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8039C0">
              <w:rPr>
                <w:color w:val="111111"/>
                <w:sz w:val="28"/>
                <w:szCs w:val="28"/>
              </w:rPr>
              <w:t>: Мобилизовать внимание, тело, выдержку.</w:t>
            </w:r>
          </w:p>
          <w:p w:rsidR="00772E1E" w:rsidRPr="008039C0" w:rsidRDefault="00772E1E" w:rsidP="00772E1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8039C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«Волшебная палочка»</w:t>
            </w:r>
          </w:p>
          <w:p w:rsidR="00772E1E" w:rsidRPr="008039C0" w:rsidRDefault="00772E1E" w:rsidP="00772E1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8039C0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8039C0">
              <w:rPr>
                <w:color w:val="111111"/>
                <w:sz w:val="28"/>
                <w:szCs w:val="28"/>
              </w:rPr>
              <w:t>: Развивать речь, внимание, тренировка умения слышать друг друга, сообща решать задачи.</w:t>
            </w:r>
          </w:p>
          <w:p w:rsidR="00772E1E" w:rsidRPr="008039C0" w:rsidRDefault="00772E1E" w:rsidP="00772E1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8039C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«Встать по пальцам»</w:t>
            </w:r>
          </w:p>
          <w:p w:rsidR="00772E1E" w:rsidRPr="008039C0" w:rsidRDefault="00772E1E" w:rsidP="00772E1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8039C0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8039C0">
              <w:rPr>
                <w:color w:val="111111"/>
                <w:sz w:val="28"/>
                <w:szCs w:val="28"/>
              </w:rPr>
              <w:t>: Воспитывать умение определять меру своего участия, нацеленность на результат.</w:t>
            </w:r>
          </w:p>
          <w:p w:rsidR="00772E1E" w:rsidRPr="008039C0" w:rsidRDefault="00772E1E" w:rsidP="00772E1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8039C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«Замри»</w:t>
            </w:r>
          </w:p>
          <w:p w:rsidR="00772E1E" w:rsidRPr="00772E1E" w:rsidRDefault="00772E1E" w:rsidP="00772E1E">
            <w:pPr>
              <w:pStyle w:val="a3"/>
              <w:shd w:val="clear" w:color="auto" w:fill="FFFFFF"/>
              <w:spacing w:after="0"/>
              <w:ind w:firstLine="360"/>
              <w:rPr>
                <w:color w:val="111111"/>
                <w:sz w:val="28"/>
                <w:szCs w:val="28"/>
              </w:rPr>
            </w:pPr>
            <w:r w:rsidRPr="008039C0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8039C0">
              <w:rPr>
                <w:color w:val="111111"/>
                <w:sz w:val="28"/>
                <w:szCs w:val="28"/>
              </w:rPr>
              <w:t>: Развивать умение остановить себя, воспитывать организованность внимания.</w:t>
            </w:r>
          </w:p>
        </w:tc>
      </w:tr>
      <w:tr w:rsidR="00772E1E" w:rsidTr="00772E1E">
        <w:tc>
          <w:tcPr>
            <w:tcW w:w="1308" w:type="dxa"/>
          </w:tcPr>
          <w:p w:rsidR="00772E1E" w:rsidRDefault="00A85AE2" w:rsidP="001E7D9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A954DA" w:rsidRDefault="00A954DA" w:rsidP="001E7D9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954DA" w:rsidRDefault="00A954DA" w:rsidP="00772E1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11481">
              <w:rPr>
                <w:iCs/>
                <w:color w:val="000000"/>
                <w:sz w:val="28"/>
                <w:szCs w:val="28"/>
              </w:rPr>
              <w:t>Игровые разминки</w:t>
            </w:r>
            <w:r w:rsidRPr="00211481">
              <w:rPr>
                <w:color w:val="000000"/>
                <w:sz w:val="28"/>
                <w:szCs w:val="28"/>
              </w:rPr>
              <w:t> – объединяются своей всеобщей доступностью, быстро возникающей азартностью и смешным, несерьёзным выигрышем. В них доминирует механизм деятельного и психологически эффективного отдыха.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954DA" w:rsidRDefault="00A954DA" w:rsidP="00772E1E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772E1E" w:rsidRDefault="00772E1E" w:rsidP="001E7D9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A954DA" w:rsidRPr="008039C0" w:rsidRDefault="00A954DA" w:rsidP="00772E1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8039C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«Одновременность»</w:t>
            </w:r>
          </w:p>
          <w:p w:rsidR="00A954DA" w:rsidRDefault="00A954DA" w:rsidP="00772E1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8039C0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8039C0">
              <w:rPr>
                <w:color w:val="111111"/>
                <w:sz w:val="28"/>
                <w:szCs w:val="28"/>
              </w:rPr>
              <w:t>: Развивать умение детей согласовывать свои действия, подчиняться общему ритму.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</w:p>
          <w:p w:rsidR="00A954DA" w:rsidRPr="009D1626" w:rsidRDefault="00A954DA" w:rsidP="00772E1E">
            <w:pPr>
              <w:pStyle w:val="a3"/>
              <w:shd w:val="clear" w:color="auto" w:fill="FFFFFF"/>
              <w:ind w:left="394"/>
              <w:rPr>
                <w:color w:val="000000"/>
                <w:sz w:val="28"/>
                <w:szCs w:val="28"/>
              </w:rPr>
            </w:pPr>
            <w:r w:rsidRPr="009D1626">
              <w:rPr>
                <w:rStyle w:val="a6"/>
                <w:bCs/>
                <w:color w:val="000000"/>
                <w:sz w:val="28"/>
                <w:szCs w:val="28"/>
              </w:rPr>
              <w:t>«Чемодан»</w:t>
            </w:r>
            <w:r w:rsidRPr="009D1626">
              <w:rPr>
                <w:color w:val="000000"/>
                <w:sz w:val="28"/>
                <w:szCs w:val="28"/>
              </w:rPr>
              <w:t>.</w:t>
            </w:r>
          </w:p>
          <w:p w:rsidR="00A954DA" w:rsidRPr="009D1626" w:rsidRDefault="00A954DA" w:rsidP="00772E1E">
            <w:pPr>
              <w:pStyle w:val="a3"/>
              <w:shd w:val="clear" w:color="auto" w:fill="FFFFFF"/>
              <w:ind w:left="394"/>
              <w:rPr>
                <w:color w:val="000000"/>
                <w:sz w:val="28"/>
                <w:szCs w:val="28"/>
              </w:rPr>
            </w:pPr>
            <w:r w:rsidRPr="009D1626">
              <w:rPr>
                <w:color w:val="000000"/>
                <w:sz w:val="28"/>
                <w:szCs w:val="28"/>
              </w:rPr>
              <w:t>Цель: развитие способности к установлению положительных взаимоотношений с другими людьми.</w:t>
            </w:r>
          </w:p>
          <w:p w:rsidR="00A954DA" w:rsidRDefault="00A954DA" w:rsidP="00772E1E">
            <w:pPr>
              <w:pStyle w:val="a3"/>
              <w:shd w:val="clear" w:color="auto" w:fill="FFFFFF"/>
              <w:ind w:left="394"/>
              <w:rPr>
                <w:color w:val="000000"/>
                <w:sz w:val="28"/>
                <w:szCs w:val="28"/>
              </w:rPr>
            </w:pPr>
            <w:r w:rsidRPr="009D1626">
              <w:rPr>
                <w:rStyle w:val="a6"/>
                <w:bCs/>
                <w:color w:val="000000"/>
                <w:sz w:val="28"/>
                <w:szCs w:val="28"/>
              </w:rPr>
              <w:t>«Радио</w:t>
            </w:r>
            <w:r w:rsidRPr="009D1626">
              <w:rPr>
                <w:rStyle w:val="a6"/>
                <w:b/>
                <w:bCs/>
                <w:color w:val="000000"/>
                <w:sz w:val="28"/>
                <w:szCs w:val="28"/>
              </w:rPr>
              <w:t>»</w:t>
            </w:r>
            <w:r w:rsidRPr="009D1626">
              <w:rPr>
                <w:color w:val="000000"/>
                <w:sz w:val="28"/>
                <w:szCs w:val="28"/>
              </w:rPr>
              <w:t>.</w:t>
            </w:r>
          </w:p>
          <w:p w:rsidR="00A954DA" w:rsidRPr="009D1626" w:rsidRDefault="00A954DA" w:rsidP="00772E1E">
            <w:pPr>
              <w:pStyle w:val="a3"/>
              <w:shd w:val="clear" w:color="auto" w:fill="FFFFFF"/>
              <w:ind w:left="394"/>
              <w:rPr>
                <w:color w:val="000000"/>
                <w:sz w:val="28"/>
                <w:szCs w:val="28"/>
              </w:rPr>
            </w:pPr>
            <w:r w:rsidRPr="009D1626">
              <w:rPr>
                <w:color w:val="000000"/>
                <w:sz w:val="28"/>
                <w:szCs w:val="28"/>
              </w:rPr>
              <w:t>Цель: развитие устойчивого интереса к сверстнику.</w:t>
            </w:r>
          </w:p>
          <w:p w:rsidR="00A954DA" w:rsidRDefault="00A954DA" w:rsidP="00772E1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родителями: </w:t>
            </w:r>
          </w:p>
          <w:p w:rsidR="00A954DA" w:rsidRDefault="00A954DA" w:rsidP="00772E1E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150" w:afterAutospacing="0"/>
              <w:ind w:left="34" w:hanging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Консультация  - </w:t>
            </w:r>
            <w:proofErr w:type="spellStart"/>
            <w:r>
              <w:rPr>
                <w:color w:val="000000"/>
                <w:sz w:val="28"/>
                <w:szCs w:val="28"/>
              </w:rPr>
              <w:t>Социо-игровая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технология </w:t>
            </w:r>
            <w:proofErr w:type="spellStart"/>
            <w:r>
              <w:rPr>
                <w:color w:val="000000"/>
                <w:sz w:val="28"/>
                <w:szCs w:val="28"/>
              </w:rPr>
              <w:t>Е.Е.Шулешко</w:t>
            </w:r>
            <w:proofErr w:type="spellEnd"/>
          </w:p>
          <w:p w:rsidR="00A954DA" w:rsidRDefault="00A954DA" w:rsidP="00772E1E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150" w:afterAutospacing="0"/>
              <w:ind w:left="34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Мастер – класс  - </w:t>
            </w:r>
            <w:proofErr w:type="spellStart"/>
            <w:r>
              <w:rPr>
                <w:color w:val="000000"/>
                <w:sz w:val="28"/>
                <w:szCs w:val="28"/>
              </w:rPr>
              <w:t>Социо-игровая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педагогическая технология, как средство развития коммуникативных навыков.</w:t>
            </w:r>
          </w:p>
          <w:p w:rsidR="00A954DA" w:rsidRDefault="00A954DA" w:rsidP="00772E1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педагогами: </w:t>
            </w:r>
          </w:p>
          <w:p w:rsidR="00A954DA" w:rsidRDefault="00A954DA" w:rsidP="00772E1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Мастер-класс «Укрепление партнерства ДОУ и семьи через </w:t>
            </w:r>
            <w:proofErr w:type="spellStart"/>
            <w:r>
              <w:rPr>
                <w:color w:val="000000"/>
                <w:sz w:val="28"/>
                <w:szCs w:val="28"/>
              </w:rPr>
              <w:t>социоигровую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технологию.</w:t>
            </w:r>
          </w:p>
          <w:p w:rsidR="00772E1E" w:rsidRDefault="00772E1E" w:rsidP="00772E1E">
            <w:pPr>
              <w:pStyle w:val="a3"/>
              <w:shd w:val="clear" w:color="auto" w:fill="FFFFFF"/>
              <w:spacing w:after="0"/>
              <w:rPr>
                <w:sz w:val="28"/>
                <w:szCs w:val="28"/>
              </w:rPr>
            </w:pPr>
          </w:p>
        </w:tc>
      </w:tr>
      <w:tr w:rsidR="00772E1E" w:rsidTr="00772E1E">
        <w:trPr>
          <w:trHeight w:val="8017"/>
        </w:trPr>
        <w:tc>
          <w:tcPr>
            <w:tcW w:w="1308" w:type="dxa"/>
          </w:tcPr>
          <w:p w:rsidR="00772E1E" w:rsidRDefault="0012280B" w:rsidP="001E7D9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693" w:type="dxa"/>
          </w:tcPr>
          <w:p w:rsidR="00772E1E" w:rsidRPr="00772E1E" w:rsidRDefault="00772E1E" w:rsidP="00772E1E">
            <w:pPr>
              <w:pStyle w:val="a3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Игры для </w:t>
            </w:r>
            <w:proofErr w:type="spellStart"/>
            <w:r>
              <w:rPr>
                <w:iCs/>
                <w:color w:val="000000"/>
                <w:sz w:val="28"/>
                <w:szCs w:val="28"/>
              </w:rPr>
              <w:t>социо</w:t>
            </w:r>
            <w:r w:rsidRPr="00211481">
              <w:rPr>
                <w:iCs/>
                <w:color w:val="000000"/>
                <w:sz w:val="28"/>
                <w:szCs w:val="28"/>
              </w:rPr>
              <w:t>игрового</w:t>
            </w:r>
            <w:proofErr w:type="spellEnd"/>
            <w:r w:rsidRPr="00211481">
              <w:rPr>
                <w:iCs/>
                <w:color w:val="000000"/>
                <w:sz w:val="28"/>
                <w:szCs w:val="28"/>
              </w:rPr>
              <w:t xml:space="preserve"> приобщения к делу,</w:t>
            </w:r>
            <w:r w:rsidRPr="00211481">
              <w:rPr>
                <w:color w:val="000000"/>
                <w:sz w:val="28"/>
                <w:szCs w:val="28"/>
              </w:rPr>
              <w:t> во время выполнения которых выстраиваются деловые взаимоотношения педагога с детьми, и детей друг с другом. Данные игры могут использоваться в процессе усвоения или закрепления учебного материала; если дети учатся что-то различать, запоминать, систематизировать и т.п., то они научатся этому в процессе выполнения игровых заданий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5210" w:type="dxa"/>
          </w:tcPr>
          <w:p w:rsidR="00772E1E" w:rsidRPr="007B159A" w:rsidRDefault="00772E1E" w:rsidP="00772E1E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7B159A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«Рассказ-рисунок о том, что вижу»</w:t>
            </w:r>
          </w:p>
          <w:p w:rsidR="00772E1E" w:rsidRPr="007B159A" w:rsidRDefault="00772E1E" w:rsidP="00772E1E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7B159A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Цель: Научить детей описывать словами, </w:t>
            </w:r>
            <w:proofErr w:type="gramStart"/>
            <w:r w:rsidRPr="007B159A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то</w:t>
            </w:r>
            <w:proofErr w:type="gramEnd"/>
            <w:r w:rsidRPr="007B159A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что находится у них за спинами.</w:t>
            </w:r>
          </w:p>
          <w:p w:rsidR="00772E1E" w:rsidRPr="007B159A" w:rsidRDefault="00772E1E" w:rsidP="00772E1E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7B159A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«Пишущая машинка»</w:t>
            </w:r>
          </w:p>
          <w:p w:rsidR="00772E1E" w:rsidRDefault="00772E1E" w:rsidP="00772E1E">
            <w:pPr>
              <w:jc w:val="left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7B159A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Цель: Развитие синхронности.</w:t>
            </w:r>
          </w:p>
          <w:p w:rsidR="00772E1E" w:rsidRDefault="00772E1E" w:rsidP="00772E1E">
            <w:pPr>
              <w:jc w:val="left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72E1E" w:rsidRPr="007B159A" w:rsidRDefault="00772E1E" w:rsidP="00772E1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7B159A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«Звук на пальцах»</w:t>
            </w:r>
          </w:p>
          <w:p w:rsidR="00772E1E" w:rsidRPr="007B159A" w:rsidRDefault="00772E1E" w:rsidP="00772E1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7B159A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7B159A">
              <w:rPr>
                <w:color w:val="111111"/>
                <w:sz w:val="28"/>
                <w:szCs w:val="28"/>
              </w:rPr>
              <w:t>: Закрепить понятие гласный, согласный звук, длительность их произнесения.</w:t>
            </w:r>
          </w:p>
          <w:p w:rsidR="00772E1E" w:rsidRPr="007B159A" w:rsidRDefault="00772E1E" w:rsidP="00772E1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7B159A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«Слова на один звук»</w:t>
            </w:r>
          </w:p>
          <w:p w:rsidR="00772E1E" w:rsidRPr="007B159A" w:rsidRDefault="00772E1E" w:rsidP="00772E1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7B159A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7B159A">
              <w:rPr>
                <w:color w:val="111111"/>
                <w:sz w:val="28"/>
                <w:szCs w:val="28"/>
              </w:rPr>
              <w:t>: Закрепить умение подбирать слова на заданный звук.</w:t>
            </w:r>
          </w:p>
          <w:p w:rsidR="00772E1E" w:rsidRPr="007B159A" w:rsidRDefault="00772E1E" w:rsidP="00772E1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7B159A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«Аквариум»</w:t>
            </w:r>
          </w:p>
          <w:p w:rsidR="00772E1E" w:rsidRPr="007B159A" w:rsidRDefault="00772E1E" w:rsidP="00772E1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7B159A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7B159A">
              <w:rPr>
                <w:color w:val="111111"/>
                <w:sz w:val="28"/>
                <w:szCs w:val="28"/>
              </w:rPr>
              <w:t>: Упражнять в умении отыскивать заданную букву на аквариуме и описывать её местонахождения.</w:t>
            </w:r>
          </w:p>
          <w:p w:rsidR="00772E1E" w:rsidRPr="007B159A" w:rsidRDefault="00772E1E" w:rsidP="00772E1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7B159A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«Нахождение буквы по адресу»</w:t>
            </w:r>
          </w:p>
          <w:p w:rsidR="00772E1E" w:rsidRDefault="00772E1E" w:rsidP="00772E1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7B159A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7B159A">
              <w:rPr>
                <w:color w:val="111111"/>
                <w:sz w:val="28"/>
                <w:szCs w:val="28"/>
              </w:rPr>
              <w:t>: Закреплять умения детей ориентироваться в малых таблицах, уметь отыскивать заданную букву в перевернутом виде. Выполнять сложную инструкцию.</w:t>
            </w:r>
          </w:p>
          <w:p w:rsidR="00772E1E" w:rsidRPr="00772E1E" w:rsidRDefault="00772E1E" w:rsidP="00772E1E">
            <w:pPr>
              <w:spacing w:after="375"/>
              <w:jc w:val="left"/>
              <w:outlineLvl w:val="0"/>
              <w:rPr>
                <w:rFonts w:eastAsia="Times New Roman"/>
                <w:b/>
                <w:color w:val="000000"/>
                <w:kern w:val="36"/>
                <w:sz w:val="28"/>
                <w:szCs w:val="28"/>
              </w:rPr>
            </w:pPr>
          </w:p>
        </w:tc>
      </w:tr>
      <w:tr w:rsidR="00772E1E" w:rsidTr="00772E1E">
        <w:tc>
          <w:tcPr>
            <w:tcW w:w="1308" w:type="dxa"/>
          </w:tcPr>
          <w:p w:rsidR="00772E1E" w:rsidRDefault="0012280B" w:rsidP="001E7D9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A954DA" w:rsidRDefault="00A954DA" w:rsidP="001E7D96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772E1E" w:rsidRDefault="00772E1E" w:rsidP="001E7D9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772E1E" w:rsidRDefault="00A954DA" w:rsidP="00772E1E">
            <w:pPr>
              <w:spacing w:after="375"/>
              <w:jc w:val="left"/>
              <w:outlineLvl w:val="0"/>
              <w:rPr>
                <w:sz w:val="28"/>
                <w:szCs w:val="28"/>
              </w:rPr>
            </w:pPr>
            <w:r w:rsidRPr="00772E1E">
              <w:rPr>
                <w:rFonts w:eastAsia="Times New Roman"/>
                <w:b/>
                <w:color w:val="000000"/>
                <w:kern w:val="36"/>
                <w:sz w:val="28"/>
                <w:szCs w:val="28"/>
              </w:rPr>
              <w:t>Демонстрация промежуточных результатов проекта</w:t>
            </w:r>
            <w:r>
              <w:rPr>
                <w:rFonts w:eastAsia="Times New Roman"/>
                <w:b/>
                <w:color w:val="000000"/>
                <w:kern w:val="36"/>
                <w:sz w:val="28"/>
                <w:szCs w:val="28"/>
              </w:rPr>
              <w:t>.</w:t>
            </w:r>
          </w:p>
        </w:tc>
      </w:tr>
      <w:tr w:rsidR="00772E1E" w:rsidTr="00772E1E">
        <w:trPr>
          <w:trHeight w:val="3646"/>
        </w:trPr>
        <w:tc>
          <w:tcPr>
            <w:tcW w:w="1308" w:type="dxa"/>
          </w:tcPr>
          <w:p w:rsidR="00A954DA" w:rsidRDefault="0012280B" w:rsidP="001E7D9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A954DA" w:rsidRPr="00A954DA" w:rsidRDefault="00A954DA" w:rsidP="00A954DA">
            <w:pPr>
              <w:rPr>
                <w:sz w:val="28"/>
                <w:szCs w:val="28"/>
              </w:rPr>
            </w:pPr>
          </w:p>
          <w:p w:rsidR="00A954DA" w:rsidRDefault="00A954DA" w:rsidP="00A954DA">
            <w:pPr>
              <w:rPr>
                <w:sz w:val="28"/>
                <w:szCs w:val="28"/>
              </w:rPr>
            </w:pPr>
          </w:p>
          <w:p w:rsidR="00772E1E" w:rsidRPr="00A954DA" w:rsidRDefault="00772E1E" w:rsidP="00A954D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772E1E" w:rsidRPr="00211481" w:rsidRDefault="00772E1E" w:rsidP="00772E1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11481">
              <w:rPr>
                <w:iCs/>
                <w:color w:val="000000"/>
                <w:sz w:val="28"/>
                <w:szCs w:val="28"/>
              </w:rPr>
              <w:t>Задания для творческого самоутверждения</w:t>
            </w:r>
            <w:r w:rsidRPr="00211481">
              <w:rPr>
                <w:color w:val="000000"/>
                <w:sz w:val="28"/>
                <w:szCs w:val="28"/>
              </w:rPr>
              <w:t> – это задания, выполнение которых подразумевает художественно-исполнительский результат действия.</w:t>
            </w:r>
          </w:p>
          <w:p w:rsidR="00772E1E" w:rsidRDefault="00772E1E" w:rsidP="001E7D96">
            <w:pPr>
              <w:jc w:val="left"/>
              <w:rPr>
                <w:sz w:val="28"/>
                <w:szCs w:val="28"/>
              </w:rPr>
            </w:pPr>
          </w:p>
          <w:p w:rsidR="00A954DA" w:rsidRDefault="00A954DA" w:rsidP="00A954DA">
            <w:pPr>
              <w:ind w:firstLine="708"/>
              <w:jc w:val="left"/>
              <w:rPr>
                <w:sz w:val="28"/>
                <w:szCs w:val="28"/>
              </w:rPr>
            </w:pPr>
          </w:p>
          <w:p w:rsidR="00A954DA" w:rsidRDefault="00A954DA" w:rsidP="00A954DA">
            <w:pPr>
              <w:ind w:firstLine="708"/>
              <w:jc w:val="left"/>
              <w:rPr>
                <w:sz w:val="28"/>
                <w:szCs w:val="28"/>
              </w:rPr>
            </w:pPr>
          </w:p>
          <w:p w:rsidR="00772E1E" w:rsidRDefault="00772E1E" w:rsidP="00772E1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11481">
              <w:rPr>
                <w:iCs/>
                <w:color w:val="000000"/>
                <w:sz w:val="28"/>
                <w:szCs w:val="28"/>
              </w:rPr>
              <w:lastRenderedPageBreak/>
              <w:t>Игры вольные (на воле)</w:t>
            </w:r>
            <w:r w:rsidRPr="00211481">
              <w:rPr>
                <w:color w:val="000000"/>
                <w:sz w:val="28"/>
                <w:szCs w:val="28"/>
              </w:rPr>
              <w:t>, выполнение которых требует простора и свободы передвижения, т.е. их не всегда можно выполнять в комнате.</w:t>
            </w:r>
          </w:p>
          <w:p w:rsidR="00772E1E" w:rsidRDefault="00772E1E" w:rsidP="001E7D9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210" w:type="dxa"/>
            <w:vMerge w:val="restart"/>
          </w:tcPr>
          <w:p w:rsidR="00772E1E" w:rsidRPr="0032351C" w:rsidRDefault="00772E1E" w:rsidP="00772E1E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32351C">
              <w:rPr>
                <w:bCs/>
                <w:iCs/>
                <w:color w:val="000000"/>
                <w:sz w:val="28"/>
                <w:szCs w:val="28"/>
              </w:rPr>
              <w:lastRenderedPageBreak/>
              <w:t>«Стихи по ролям»</w:t>
            </w:r>
          </w:p>
          <w:p w:rsidR="00772E1E" w:rsidRPr="0032351C" w:rsidRDefault="00772E1E" w:rsidP="00772E1E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32351C">
              <w:rPr>
                <w:color w:val="000000"/>
                <w:sz w:val="28"/>
                <w:szCs w:val="28"/>
              </w:rPr>
              <w:t xml:space="preserve">Для игры воспитатель подбирает диалоги из стихов К. Чуковского, С. Маршака, А. </w:t>
            </w:r>
            <w:proofErr w:type="spellStart"/>
            <w:r w:rsidRPr="0032351C">
              <w:rPr>
                <w:color w:val="000000"/>
                <w:sz w:val="28"/>
                <w:szCs w:val="28"/>
              </w:rPr>
              <w:t>Барто</w:t>
            </w:r>
            <w:proofErr w:type="spellEnd"/>
            <w:r w:rsidRPr="0032351C">
              <w:rPr>
                <w:color w:val="000000"/>
                <w:sz w:val="28"/>
                <w:szCs w:val="28"/>
              </w:rPr>
              <w:t xml:space="preserve">, Б. </w:t>
            </w:r>
            <w:proofErr w:type="spellStart"/>
            <w:r w:rsidRPr="0032351C">
              <w:rPr>
                <w:color w:val="000000"/>
                <w:sz w:val="28"/>
                <w:szCs w:val="28"/>
              </w:rPr>
              <w:t>Заходера</w:t>
            </w:r>
            <w:proofErr w:type="spellEnd"/>
            <w:r w:rsidRPr="0032351C">
              <w:rPr>
                <w:color w:val="000000"/>
                <w:sz w:val="28"/>
                <w:szCs w:val="28"/>
              </w:rPr>
              <w:t>, С. Михалкова. Играющие произносят текст разными голосами, интонацией, используя разные образы (костюмы), элементы декорации. Дети открывают для себя разные взаимозависимости между конечным результатом, текстом, замыслом, приёмами исполнения.</w:t>
            </w:r>
          </w:p>
          <w:p w:rsidR="00A85AE2" w:rsidRDefault="00772E1E" w:rsidP="00A85AE2">
            <w:pPr>
              <w:pStyle w:val="a3"/>
              <w:shd w:val="clear" w:color="auto" w:fill="FFFFFF"/>
              <w:tabs>
                <w:tab w:val="center" w:pos="2497"/>
              </w:tabs>
              <w:spacing w:before="225" w:beforeAutospacing="0" w:after="225" w:afterAutospacing="0"/>
              <w:rPr>
                <w:bCs/>
                <w:iCs/>
                <w:color w:val="000000"/>
                <w:sz w:val="28"/>
                <w:szCs w:val="28"/>
              </w:rPr>
            </w:pPr>
            <w:r w:rsidRPr="0032351C">
              <w:rPr>
                <w:bCs/>
                <w:iCs/>
                <w:color w:val="000000"/>
                <w:sz w:val="28"/>
                <w:szCs w:val="28"/>
              </w:rPr>
              <w:lastRenderedPageBreak/>
              <w:t>«Тело в деле»</w:t>
            </w:r>
            <w:r w:rsidR="00A85AE2">
              <w:rPr>
                <w:bCs/>
                <w:iCs/>
                <w:color w:val="000000"/>
                <w:sz w:val="28"/>
                <w:szCs w:val="28"/>
              </w:rPr>
              <w:tab/>
            </w:r>
          </w:p>
          <w:p w:rsidR="00772E1E" w:rsidRPr="0032351C" w:rsidRDefault="00772E1E" w:rsidP="00A85AE2">
            <w:pPr>
              <w:pStyle w:val="a3"/>
              <w:shd w:val="clear" w:color="auto" w:fill="FFFFFF"/>
              <w:tabs>
                <w:tab w:val="center" w:pos="2497"/>
              </w:tabs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32351C">
              <w:rPr>
                <w:color w:val="000000"/>
                <w:sz w:val="28"/>
                <w:szCs w:val="28"/>
              </w:rPr>
              <w:t xml:space="preserve">Воспитатель предлагает детям придумать определённую позу (фотографию) какого-нибудь дела (рассматриваю картину, читаю, делаю артикуляционную гимнастику и т.п.). </w:t>
            </w:r>
            <w:proofErr w:type="gramStart"/>
            <w:r w:rsidRPr="0032351C">
              <w:rPr>
                <w:color w:val="000000"/>
                <w:sz w:val="28"/>
                <w:szCs w:val="28"/>
              </w:rPr>
              <w:t>Играющий демонстрирует свою «фотографию», остальные отгадывают, комментируют, показывают отгадки-действия, сравнивают «фотографии».</w:t>
            </w:r>
            <w:proofErr w:type="gramEnd"/>
          </w:p>
          <w:p w:rsidR="00772E1E" w:rsidRPr="0032351C" w:rsidRDefault="00772E1E" w:rsidP="00772E1E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32351C">
              <w:rPr>
                <w:bCs/>
                <w:iCs/>
                <w:color w:val="000000"/>
                <w:sz w:val="28"/>
                <w:szCs w:val="28"/>
              </w:rPr>
              <w:t>«Фраза с заданными словами»</w:t>
            </w:r>
          </w:p>
          <w:p w:rsidR="00772E1E" w:rsidRPr="0032351C" w:rsidRDefault="00772E1E" w:rsidP="00772E1E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32351C">
              <w:rPr>
                <w:color w:val="000000"/>
                <w:sz w:val="28"/>
                <w:szCs w:val="28"/>
              </w:rPr>
              <w:t>Воспитатель называет набор слов (лестница, человек, часы). Дети составляют предложение, используя интонацию (страшное предложение, сказочное предложение и т.п.) Разрешается изменять слова по падежам, порядок слов.</w:t>
            </w:r>
          </w:p>
          <w:p w:rsidR="008A417C" w:rsidRDefault="008A417C" w:rsidP="008A417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Подвижные игры на улице.</w:t>
            </w:r>
          </w:p>
          <w:p w:rsidR="008A417C" w:rsidRDefault="008A417C" w:rsidP="008A417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8A417C" w:rsidRDefault="008A417C" w:rsidP="008A417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родителями:</w:t>
            </w:r>
          </w:p>
          <w:p w:rsidR="008A417C" w:rsidRDefault="008A417C" w:rsidP="008A417C">
            <w:pPr>
              <w:pStyle w:val="a3"/>
              <w:numPr>
                <w:ilvl w:val="1"/>
                <w:numId w:val="2"/>
              </w:numPr>
              <w:shd w:val="clear" w:color="auto" w:fill="FFFFFF"/>
              <w:spacing w:before="0" w:beforeAutospacing="0" w:after="150" w:afterAutospacing="0"/>
              <w:ind w:left="34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Родительское собрание с применением </w:t>
            </w:r>
            <w:proofErr w:type="spellStart"/>
            <w:r>
              <w:rPr>
                <w:color w:val="000000"/>
                <w:sz w:val="28"/>
                <w:szCs w:val="28"/>
              </w:rPr>
              <w:t>социоигровой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технологии.</w:t>
            </w:r>
          </w:p>
          <w:p w:rsidR="00772E1E" w:rsidRPr="008A417C" w:rsidRDefault="008A417C" w:rsidP="001E7D96">
            <w:pPr>
              <w:pStyle w:val="a3"/>
              <w:numPr>
                <w:ilvl w:val="1"/>
                <w:numId w:val="2"/>
              </w:numPr>
              <w:shd w:val="clear" w:color="auto" w:fill="FFFFFF"/>
              <w:spacing w:before="0" w:beforeAutospacing="0" w:after="150" w:afterAutospacing="0"/>
              <w:ind w:left="34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Консультации – </w:t>
            </w:r>
            <w:proofErr w:type="spellStart"/>
            <w:r>
              <w:rPr>
                <w:color w:val="000000"/>
                <w:sz w:val="28"/>
                <w:szCs w:val="28"/>
              </w:rPr>
              <w:t>социоигровая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технология Игротека «Фабрика игр» как инновационная форма взаимодействия детей и родителей.</w:t>
            </w:r>
          </w:p>
        </w:tc>
      </w:tr>
      <w:tr w:rsidR="00772E1E" w:rsidTr="00A954DA">
        <w:tc>
          <w:tcPr>
            <w:tcW w:w="1308" w:type="dxa"/>
          </w:tcPr>
          <w:p w:rsidR="00A954DA" w:rsidRDefault="00A954DA" w:rsidP="00A954DA">
            <w:pPr>
              <w:jc w:val="left"/>
              <w:rPr>
                <w:sz w:val="28"/>
                <w:szCs w:val="28"/>
              </w:rPr>
            </w:pPr>
          </w:p>
          <w:p w:rsidR="00772E1E" w:rsidRDefault="00A954DA" w:rsidP="00A954DA">
            <w:pPr>
              <w:tabs>
                <w:tab w:val="left" w:pos="708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A954DA" w:rsidRDefault="00A85AE2" w:rsidP="00A954D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693" w:type="dxa"/>
            <w:vMerge/>
          </w:tcPr>
          <w:p w:rsidR="00772E1E" w:rsidRDefault="00772E1E" w:rsidP="001E7D9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210" w:type="dxa"/>
            <w:vMerge/>
          </w:tcPr>
          <w:p w:rsidR="00772E1E" w:rsidRDefault="00772E1E" w:rsidP="001E7D96">
            <w:pPr>
              <w:jc w:val="left"/>
              <w:rPr>
                <w:sz w:val="28"/>
                <w:szCs w:val="28"/>
              </w:rPr>
            </w:pPr>
          </w:p>
        </w:tc>
      </w:tr>
      <w:tr w:rsidR="00A954DA" w:rsidTr="00A954DA">
        <w:trPr>
          <w:trHeight w:val="4824"/>
        </w:trPr>
        <w:tc>
          <w:tcPr>
            <w:tcW w:w="1308" w:type="dxa"/>
          </w:tcPr>
          <w:p w:rsidR="00A954DA" w:rsidRDefault="00A954DA" w:rsidP="001E7D9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693" w:type="dxa"/>
          </w:tcPr>
          <w:p w:rsidR="00A954DA" w:rsidRPr="00772E1E" w:rsidRDefault="00A954DA" w:rsidP="00A954DA">
            <w:pPr>
              <w:jc w:val="left"/>
              <w:rPr>
                <w:color w:val="000000"/>
                <w:sz w:val="28"/>
                <w:szCs w:val="28"/>
              </w:rPr>
            </w:pPr>
            <w:r w:rsidRPr="00772E1E">
              <w:rPr>
                <w:color w:val="000000"/>
                <w:sz w:val="28"/>
                <w:szCs w:val="28"/>
              </w:rPr>
              <w:t>Игры по обучению грамот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772E1E">
              <w:rPr>
                <w:color w:val="000000"/>
                <w:sz w:val="28"/>
                <w:szCs w:val="28"/>
              </w:rPr>
              <w:t>.</w:t>
            </w:r>
          </w:p>
          <w:p w:rsidR="00A954DA" w:rsidRDefault="00A954DA" w:rsidP="00A954DA">
            <w:pPr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Цель:</w:t>
            </w:r>
          </w:p>
        </w:tc>
        <w:tc>
          <w:tcPr>
            <w:tcW w:w="5210" w:type="dxa"/>
          </w:tcPr>
          <w:p w:rsidR="00A954DA" w:rsidRPr="007B159A" w:rsidRDefault="00A954DA" w:rsidP="00A954D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7B159A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«Ступеньки»</w:t>
            </w:r>
          </w:p>
          <w:p w:rsidR="00A954DA" w:rsidRPr="007B159A" w:rsidRDefault="00A954DA" w:rsidP="00A954D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7B159A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7B159A">
              <w:rPr>
                <w:color w:val="111111"/>
                <w:sz w:val="28"/>
                <w:szCs w:val="28"/>
              </w:rPr>
              <w:t>: Закрепить умение составлять букву из элементов. Упражнять в печатании.</w:t>
            </w:r>
          </w:p>
          <w:p w:rsidR="00A954DA" w:rsidRPr="007B159A" w:rsidRDefault="00A954DA" w:rsidP="00A954D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7B159A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«Буквы по воздуху»</w:t>
            </w:r>
          </w:p>
          <w:p w:rsidR="00A954DA" w:rsidRDefault="00A954DA" w:rsidP="00A954D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7B159A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7B159A">
              <w:rPr>
                <w:color w:val="111111"/>
                <w:sz w:val="28"/>
                <w:szCs w:val="28"/>
              </w:rPr>
              <w:t>: Уметь узнавать букву</w:t>
            </w:r>
            <w:r>
              <w:rPr>
                <w:color w:val="111111"/>
                <w:sz w:val="28"/>
                <w:szCs w:val="28"/>
              </w:rPr>
              <w:t>,</w:t>
            </w:r>
            <w:r w:rsidRPr="007B159A">
              <w:rPr>
                <w:color w:val="111111"/>
                <w:sz w:val="28"/>
                <w:szCs w:val="28"/>
              </w:rPr>
              <w:t xml:space="preserve"> написанную по воздуху разными частями тела.</w:t>
            </w:r>
          </w:p>
          <w:p w:rsidR="00A954DA" w:rsidRDefault="00A954DA" w:rsidP="00A954D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</w:p>
          <w:p w:rsidR="00A954DA" w:rsidRDefault="00A954DA" w:rsidP="00A954D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С родителями: </w:t>
            </w:r>
          </w:p>
          <w:p w:rsidR="00A954DA" w:rsidRDefault="00A954DA" w:rsidP="00A954DA">
            <w:pPr>
              <w:spacing w:after="375"/>
              <w:jc w:val="left"/>
              <w:outlineLvl w:val="0"/>
              <w:rPr>
                <w:rFonts w:eastAsia="Times New Roman"/>
                <w:color w:val="000000"/>
                <w:kern w:val="36"/>
                <w:sz w:val="28"/>
                <w:szCs w:val="28"/>
              </w:rPr>
            </w:pPr>
            <w:r w:rsidRPr="00B92ECD">
              <w:rPr>
                <w:rFonts w:eastAsia="Times New Roman"/>
                <w:color w:val="000000"/>
                <w:kern w:val="36"/>
                <w:sz w:val="28"/>
                <w:szCs w:val="28"/>
              </w:rPr>
              <w:t xml:space="preserve">Краткосрочный  проект: «Побуждение родителей к социальной активности и саморазвитию, сплочению детско-родительского коллектива через </w:t>
            </w:r>
            <w:proofErr w:type="spellStart"/>
            <w:r w:rsidRPr="00B92ECD">
              <w:rPr>
                <w:rFonts w:eastAsia="Times New Roman"/>
                <w:color w:val="000000"/>
                <w:kern w:val="36"/>
                <w:sz w:val="28"/>
                <w:szCs w:val="28"/>
              </w:rPr>
              <w:t>социо-игровую</w:t>
            </w:r>
            <w:proofErr w:type="spellEnd"/>
            <w:r w:rsidRPr="00B92ECD">
              <w:rPr>
                <w:rFonts w:eastAsia="Times New Roman"/>
                <w:color w:val="000000"/>
                <w:kern w:val="36"/>
                <w:sz w:val="28"/>
                <w:szCs w:val="28"/>
              </w:rPr>
              <w:t xml:space="preserve"> технологию».</w:t>
            </w:r>
            <w:r>
              <w:rPr>
                <w:rFonts w:eastAsia="Times New Roman"/>
                <w:color w:val="000000"/>
                <w:kern w:val="36"/>
                <w:sz w:val="28"/>
                <w:szCs w:val="28"/>
              </w:rPr>
              <w:t xml:space="preserve"> </w:t>
            </w:r>
          </w:p>
          <w:p w:rsidR="00A954DA" w:rsidRPr="008A417C" w:rsidRDefault="00A954DA" w:rsidP="00A954DA">
            <w:pPr>
              <w:spacing w:after="375"/>
              <w:jc w:val="left"/>
              <w:outlineLvl w:val="0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color w:val="000000"/>
                <w:kern w:val="36"/>
                <w:sz w:val="28"/>
                <w:szCs w:val="28"/>
              </w:rPr>
              <w:t xml:space="preserve">С педагогами:  статья «Применение </w:t>
            </w:r>
            <w:proofErr w:type="spellStart"/>
            <w:r>
              <w:rPr>
                <w:rFonts w:eastAsia="Times New Roman"/>
                <w:color w:val="000000"/>
                <w:kern w:val="36"/>
                <w:sz w:val="28"/>
                <w:szCs w:val="28"/>
              </w:rPr>
              <w:t>социоигровой</w:t>
            </w:r>
            <w:proofErr w:type="spellEnd"/>
            <w:r>
              <w:rPr>
                <w:rFonts w:eastAsia="Times New Roman"/>
                <w:color w:val="000000"/>
                <w:kern w:val="36"/>
                <w:sz w:val="28"/>
                <w:szCs w:val="28"/>
              </w:rPr>
              <w:t xml:space="preserve"> технологии в ДОУ»</w:t>
            </w:r>
          </w:p>
        </w:tc>
      </w:tr>
      <w:tr w:rsidR="00A954DA" w:rsidTr="00A954DA">
        <w:trPr>
          <w:trHeight w:val="1388"/>
        </w:trPr>
        <w:tc>
          <w:tcPr>
            <w:tcW w:w="1308" w:type="dxa"/>
          </w:tcPr>
          <w:p w:rsidR="00A954DA" w:rsidRDefault="00A954DA" w:rsidP="001E7D9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A954DA" w:rsidRPr="00772E1E" w:rsidRDefault="00A954DA" w:rsidP="00A954DA">
            <w:pPr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A954DA" w:rsidRPr="007B159A" w:rsidRDefault="00A954DA" w:rsidP="00A954DA">
            <w:pPr>
              <w:spacing w:after="375"/>
              <w:jc w:val="left"/>
              <w:outlineLvl w:val="0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772E1E">
              <w:rPr>
                <w:rFonts w:eastAsia="Times New Roman"/>
                <w:b/>
                <w:color w:val="000000"/>
                <w:kern w:val="36"/>
                <w:sz w:val="28"/>
                <w:szCs w:val="28"/>
              </w:rPr>
              <w:t>Демонстрация промежуточных результатов проекта</w:t>
            </w:r>
            <w:r>
              <w:rPr>
                <w:rFonts w:eastAsia="Times New Roman"/>
                <w:b/>
                <w:color w:val="000000"/>
                <w:kern w:val="36"/>
                <w:sz w:val="28"/>
                <w:szCs w:val="28"/>
              </w:rPr>
              <w:t>.</w:t>
            </w:r>
          </w:p>
        </w:tc>
      </w:tr>
    </w:tbl>
    <w:p w:rsidR="00637088" w:rsidRDefault="00637088" w:rsidP="001E7D96">
      <w:pPr>
        <w:ind w:left="360"/>
        <w:jc w:val="left"/>
        <w:rPr>
          <w:sz w:val="28"/>
          <w:szCs w:val="28"/>
        </w:rPr>
      </w:pPr>
    </w:p>
    <w:sectPr w:rsidR="00637088" w:rsidSect="00084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F14"/>
    <w:multiLevelType w:val="hybridMultilevel"/>
    <w:tmpl w:val="0BA65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C579D"/>
    <w:multiLevelType w:val="multilevel"/>
    <w:tmpl w:val="E896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C14F8E"/>
    <w:multiLevelType w:val="multilevel"/>
    <w:tmpl w:val="7036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D9755B"/>
    <w:multiLevelType w:val="multilevel"/>
    <w:tmpl w:val="F362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9149E0"/>
    <w:multiLevelType w:val="multilevel"/>
    <w:tmpl w:val="B374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190940"/>
    <w:multiLevelType w:val="multilevel"/>
    <w:tmpl w:val="1D2C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BC774D"/>
    <w:multiLevelType w:val="multilevel"/>
    <w:tmpl w:val="2366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1678DC"/>
    <w:multiLevelType w:val="hybridMultilevel"/>
    <w:tmpl w:val="BF022A0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C307636"/>
    <w:multiLevelType w:val="multilevel"/>
    <w:tmpl w:val="822A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E6788B"/>
    <w:multiLevelType w:val="hybridMultilevel"/>
    <w:tmpl w:val="64A8E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41FE1"/>
    <w:multiLevelType w:val="multilevel"/>
    <w:tmpl w:val="3F226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C17BBB"/>
    <w:multiLevelType w:val="hybridMultilevel"/>
    <w:tmpl w:val="05CA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860D4"/>
    <w:multiLevelType w:val="hybridMultilevel"/>
    <w:tmpl w:val="DC182DD6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86B695E"/>
    <w:multiLevelType w:val="multilevel"/>
    <w:tmpl w:val="F470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C86238"/>
    <w:multiLevelType w:val="multilevel"/>
    <w:tmpl w:val="82C0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ED5B3F"/>
    <w:multiLevelType w:val="multilevel"/>
    <w:tmpl w:val="807C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F772D0"/>
    <w:multiLevelType w:val="multilevel"/>
    <w:tmpl w:val="ABD2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3"/>
  </w:num>
  <w:num w:numId="9">
    <w:abstractNumId w:val="14"/>
  </w:num>
  <w:num w:numId="10">
    <w:abstractNumId w:val="1"/>
  </w:num>
  <w:num w:numId="11">
    <w:abstractNumId w:val="15"/>
  </w:num>
  <w:num w:numId="12">
    <w:abstractNumId w:val="6"/>
  </w:num>
  <w:num w:numId="13">
    <w:abstractNumId w:val="0"/>
  </w:num>
  <w:num w:numId="14">
    <w:abstractNumId w:val="11"/>
  </w:num>
  <w:num w:numId="15">
    <w:abstractNumId w:val="9"/>
  </w:num>
  <w:num w:numId="16">
    <w:abstractNumId w:val="7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B97"/>
    <w:rsid w:val="00084A4E"/>
    <w:rsid w:val="000E4ECC"/>
    <w:rsid w:val="0012280B"/>
    <w:rsid w:val="00173B35"/>
    <w:rsid w:val="001C4E43"/>
    <w:rsid w:val="001E7D96"/>
    <w:rsid w:val="00211481"/>
    <w:rsid w:val="002D7CAA"/>
    <w:rsid w:val="0032351C"/>
    <w:rsid w:val="003A067A"/>
    <w:rsid w:val="003B652C"/>
    <w:rsid w:val="00436245"/>
    <w:rsid w:val="005C5B0D"/>
    <w:rsid w:val="006311B8"/>
    <w:rsid w:val="00637088"/>
    <w:rsid w:val="00772E1E"/>
    <w:rsid w:val="007B159A"/>
    <w:rsid w:val="008039C0"/>
    <w:rsid w:val="008A417C"/>
    <w:rsid w:val="00957D4A"/>
    <w:rsid w:val="009A5CA4"/>
    <w:rsid w:val="009A6CA7"/>
    <w:rsid w:val="009B5EF2"/>
    <w:rsid w:val="009D1626"/>
    <w:rsid w:val="00A17FF2"/>
    <w:rsid w:val="00A85AE2"/>
    <w:rsid w:val="00A954DA"/>
    <w:rsid w:val="00B37D5F"/>
    <w:rsid w:val="00B92ECD"/>
    <w:rsid w:val="00BD326E"/>
    <w:rsid w:val="00BF1F9B"/>
    <w:rsid w:val="00C17EE1"/>
    <w:rsid w:val="00D90ED3"/>
    <w:rsid w:val="00DC2C70"/>
    <w:rsid w:val="00E12C33"/>
    <w:rsid w:val="00E27FDD"/>
    <w:rsid w:val="00E74F34"/>
    <w:rsid w:val="00EA3526"/>
    <w:rsid w:val="00EA752A"/>
    <w:rsid w:val="00FD6026"/>
    <w:rsid w:val="00FE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97"/>
    <w:pPr>
      <w:spacing w:after="0" w:line="240" w:lineRule="auto"/>
      <w:jc w:val="center"/>
    </w:pPr>
    <w:rPr>
      <w:rFonts w:ascii="Times New Roman" w:hAnsi="Times New Roman" w:cs="Times New Roman"/>
      <w:sz w:val="21"/>
      <w:szCs w:val="21"/>
      <w:lang w:eastAsia="ru-RU"/>
    </w:rPr>
  </w:style>
  <w:style w:type="paragraph" w:styleId="1">
    <w:name w:val="heading 1"/>
    <w:basedOn w:val="a"/>
    <w:link w:val="10"/>
    <w:uiPriority w:val="9"/>
    <w:qFormat/>
    <w:rsid w:val="00B92ECD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481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BD326E"/>
    <w:pPr>
      <w:ind w:left="720"/>
      <w:contextualSpacing/>
    </w:pPr>
  </w:style>
  <w:style w:type="table" w:styleId="a5">
    <w:name w:val="Table Grid"/>
    <w:basedOn w:val="a1"/>
    <w:uiPriority w:val="59"/>
    <w:rsid w:val="00B37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9D162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92E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2021-12-26T08:12:00Z</dcterms:created>
  <dcterms:modified xsi:type="dcterms:W3CDTF">2021-12-26T08:12:00Z</dcterms:modified>
</cp:coreProperties>
</file>